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09E1E27" w:rsidRPr="00A2075B" w:rsidRDefault="409E1E27" w:rsidP="000B5C48">
      <w:pPr>
        <w:spacing w:after="120"/>
        <w:jc w:val="center"/>
        <w:rPr>
          <w:rFonts w:ascii="Times New Roman" w:eastAsia="Times New Roman" w:hAnsi="Times New Roman" w:cs="Times New Roman"/>
          <w:b/>
          <w:bCs/>
          <w:sz w:val="28"/>
          <w:szCs w:val="28"/>
        </w:rPr>
      </w:pPr>
      <w:r w:rsidRPr="00A2075B">
        <w:rPr>
          <w:rFonts w:ascii="Times New Roman" w:eastAsia="Times New Roman" w:hAnsi="Times New Roman" w:cs="Times New Roman"/>
          <w:b/>
          <w:bCs/>
          <w:sz w:val="28"/>
          <w:szCs w:val="28"/>
        </w:rPr>
        <w:t>INFORMATIVA PER IL TRATTAMENTO DEI DATI PERSONALI</w:t>
      </w:r>
    </w:p>
    <w:p w:rsidR="409E1E27" w:rsidRDefault="409E1E27" w:rsidP="409E1E27">
      <w:pPr>
        <w:spacing w:after="120"/>
        <w:jc w:val="center"/>
        <w:rPr>
          <w:rFonts w:ascii="Times New Roman" w:eastAsia="Times New Roman" w:hAnsi="Times New Roman" w:cs="Times New Roman"/>
          <w:sz w:val="20"/>
          <w:szCs w:val="20"/>
        </w:rPr>
      </w:pPr>
      <w:r w:rsidRPr="409E1E27">
        <w:rPr>
          <w:rFonts w:ascii="Times New Roman" w:eastAsia="Times New Roman" w:hAnsi="Times New Roman" w:cs="Times New Roman"/>
          <w:sz w:val="20"/>
          <w:szCs w:val="20"/>
        </w:rPr>
        <w:t xml:space="preserve">Ai sensi </w:t>
      </w:r>
      <w:r w:rsidR="000B5C48">
        <w:rPr>
          <w:rFonts w:ascii="Times New Roman" w:eastAsia="Times New Roman" w:hAnsi="Times New Roman" w:cs="Times New Roman"/>
          <w:sz w:val="20"/>
          <w:szCs w:val="20"/>
        </w:rPr>
        <w:t>de</w:t>
      </w:r>
      <w:r w:rsidR="00FE1712">
        <w:rPr>
          <w:rFonts w:ascii="Times New Roman" w:eastAsia="Times New Roman" w:hAnsi="Times New Roman" w:cs="Times New Roman"/>
          <w:sz w:val="20"/>
          <w:szCs w:val="20"/>
        </w:rPr>
        <w:t>ll’</w:t>
      </w:r>
      <w:r w:rsidR="000B5C48">
        <w:rPr>
          <w:rFonts w:ascii="Times New Roman" w:eastAsia="Times New Roman" w:hAnsi="Times New Roman" w:cs="Times New Roman"/>
          <w:sz w:val="20"/>
          <w:szCs w:val="20"/>
        </w:rPr>
        <w:t>art. 13</w:t>
      </w:r>
      <w:r w:rsidRPr="409E1E27">
        <w:rPr>
          <w:rFonts w:ascii="Times New Roman" w:eastAsia="Times New Roman" w:hAnsi="Times New Roman" w:cs="Times New Roman"/>
          <w:sz w:val="20"/>
          <w:szCs w:val="20"/>
        </w:rPr>
        <w:t xml:space="preserve"> del Regolamento UE 2016/679 (Regolamento Generale sulla Protezione dei Dati)</w:t>
      </w:r>
    </w:p>
    <w:p w:rsidR="00757856" w:rsidRPr="005B15BC" w:rsidRDefault="000B5C48" w:rsidP="005B15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5B15BC" w:rsidRDefault="005B15BC" w:rsidP="409E1E27">
      <w:pPr>
        <w:spacing w:after="120"/>
        <w:jc w:val="both"/>
        <w:rPr>
          <w:rFonts w:ascii="Times New Roman" w:eastAsia="Times New Roman" w:hAnsi="Times New Roman" w:cs="Times New Roman"/>
        </w:rPr>
      </w:pPr>
    </w:p>
    <w:p w:rsidR="409E1E27" w:rsidRPr="00757856" w:rsidRDefault="409E1E27" w:rsidP="409E1E27">
      <w:pPr>
        <w:spacing w:after="120"/>
        <w:jc w:val="both"/>
        <w:rPr>
          <w:rFonts w:ascii="Times New Roman" w:eastAsia="Times New Roman" w:hAnsi="Times New Roman" w:cs="Times New Roman"/>
        </w:rPr>
      </w:pPr>
      <w:r w:rsidRPr="00757856">
        <w:rPr>
          <w:rFonts w:ascii="Times New Roman" w:eastAsia="Times New Roman" w:hAnsi="Times New Roman" w:cs="Times New Roman"/>
        </w:rPr>
        <w:t>Gentile Utente,</w:t>
      </w:r>
    </w:p>
    <w:p w:rsidR="005B15BC" w:rsidRDefault="49B8D1F4" w:rsidP="47CFFCB7">
      <w:pPr>
        <w:jc w:val="both"/>
        <w:rPr>
          <w:rFonts w:ascii="Times New Roman" w:eastAsia="Times New Roman" w:hAnsi="Times New Roman" w:cs="Times New Roman"/>
        </w:rPr>
      </w:pPr>
      <w:r w:rsidRPr="00757856">
        <w:rPr>
          <w:rFonts w:ascii="Times New Roman" w:eastAsia="Times New Roman" w:hAnsi="Times New Roman" w:cs="Times New Roman"/>
        </w:rPr>
        <w:t>La informiamo che ai sensi dell'art.16 del TFUE e dell'art.8 della Carta dei diritti fondamentali dell'Unione Europea ogni persona ha diritto alla protezione dei dati di carattere personale</w:t>
      </w:r>
      <w:r w:rsidRPr="00757856">
        <w:rPr>
          <w:rStyle w:val="Rimandonotaapidipagina"/>
          <w:rFonts w:ascii="Times New Roman" w:eastAsia="Times New Roman" w:hAnsi="Times New Roman" w:cs="Times New Roman"/>
        </w:rPr>
        <w:footnoteReference w:id="1"/>
      </w:r>
      <w:r w:rsidRPr="00757856">
        <w:rPr>
          <w:rFonts w:ascii="Times New Roman" w:eastAsia="Times New Roman" w:hAnsi="Times New Roman" w:cs="Times New Roman"/>
        </w:rPr>
        <w:t xml:space="preserve"> che la riguardano, a prescindere dalla nazionalità o residenza. I dati devono essere trattati</w:t>
      </w:r>
      <w:r w:rsidRPr="00757856">
        <w:rPr>
          <w:rStyle w:val="Rimandonotaapidipagina"/>
          <w:rFonts w:ascii="Times New Roman" w:eastAsia="Times New Roman" w:hAnsi="Times New Roman" w:cs="Times New Roman"/>
        </w:rPr>
        <w:footnoteReference w:id="2"/>
      </w:r>
      <w:r w:rsidRPr="00757856">
        <w:rPr>
          <w:rFonts w:ascii="Times New Roman" w:eastAsia="Times New Roman" w:hAnsi="Times New Roman" w:cs="Times New Roman"/>
        </w:rPr>
        <w:t xml:space="preserve"> secondo il principio di lealtà, per finalità determinate e in base al consenso della persona interessata o ad altro fondamento legittimo previsto dalla legge.</w:t>
      </w:r>
    </w:p>
    <w:p w:rsidR="005B15BC" w:rsidRDefault="005B15BC" w:rsidP="47CFFCB7">
      <w:pPr>
        <w:jc w:val="both"/>
        <w:rPr>
          <w:rFonts w:ascii="Times New Roman" w:eastAsia="Times New Roman" w:hAnsi="Times New Roman" w:cs="Times New Roman"/>
        </w:rPr>
      </w:pPr>
    </w:p>
    <w:p w:rsidR="00720818" w:rsidRDefault="000B5C48" w:rsidP="000B5C48">
      <w:pPr>
        <w:jc w:val="center"/>
        <w:rPr>
          <w:rFonts w:ascii="Times New Roman" w:eastAsia="Times New Roman" w:hAnsi="Times New Roman" w:cs="Times New Roman"/>
          <w:b/>
        </w:rPr>
      </w:pPr>
      <w:r w:rsidRPr="000B5C48">
        <w:rPr>
          <w:rFonts w:ascii="Times New Roman" w:eastAsia="Times New Roman" w:hAnsi="Times New Roman" w:cs="Times New Roman"/>
          <w:b/>
        </w:rPr>
        <w:t>TITOLARE DEL TRATTAMENTO</w:t>
      </w:r>
    </w:p>
    <w:p w:rsidR="005439D9" w:rsidRPr="005439D9" w:rsidRDefault="005439D9" w:rsidP="000B5C48">
      <w:pPr>
        <w:jc w:val="center"/>
        <w:rPr>
          <w:rFonts w:ascii="Times New Roman" w:eastAsia="Times New Roman" w:hAnsi="Times New Roman" w:cs="Times New Roman"/>
          <w:i/>
          <w:sz w:val="18"/>
          <w:szCs w:val="18"/>
        </w:rPr>
      </w:pPr>
      <w:bookmarkStart w:id="1" w:name="_Hlk511289462"/>
      <w:r w:rsidRPr="005439D9">
        <w:rPr>
          <w:rFonts w:ascii="Times New Roman" w:eastAsia="Times New Roman" w:hAnsi="Times New Roman" w:cs="Times New Roman"/>
          <w:i/>
          <w:sz w:val="18"/>
          <w:szCs w:val="18"/>
        </w:rPr>
        <w:t>Art.13, par.1, lett.</w:t>
      </w:r>
      <w:r w:rsidR="00981976">
        <w:rPr>
          <w:rFonts w:ascii="Times New Roman" w:eastAsia="Times New Roman" w:hAnsi="Times New Roman" w:cs="Times New Roman"/>
          <w:i/>
          <w:sz w:val="18"/>
          <w:szCs w:val="18"/>
        </w:rPr>
        <w:t xml:space="preserve"> </w:t>
      </w:r>
      <w:r w:rsidRPr="005439D9">
        <w:rPr>
          <w:rFonts w:ascii="Times New Roman" w:eastAsia="Times New Roman" w:hAnsi="Times New Roman" w:cs="Times New Roman"/>
          <w:i/>
          <w:sz w:val="18"/>
          <w:szCs w:val="18"/>
        </w:rPr>
        <w:t>a</w:t>
      </w:r>
    </w:p>
    <w:bookmarkEnd w:id="1"/>
    <w:p w:rsidR="000B5C48" w:rsidRDefault="016EF4D9" w:rsidP="49B8D1F4">
      <w:pPr>
        <w:spacing w:after="120"/>
        <w:jc w:val="both"/>
        <w:rPr>
          <w:rFonts w:ascii="Times New Roman" w:eastAsia="Times New Roman" w:hAnsi="Times New Roman" w:cs="Times New Roman"/>
        </w:rPr>
      </w:pPr>
      <w:r w:rsidRPr="00094D98">
        <w:rPr>
          <w:rFonts w:ascii="Times New Roman" w:eastAsia="Times New Roman" w:hAnsi="Times New Roman" w:cs="Times New Roman"/>
        </w:rPr>
        <w:t>Conformemente a quanto previsto dal Regolamento UE 2016/679</w:t>
      </w:r>
      <w:r w:rsidR="0023277E" w:rsidRPr="008F6FEB">
        <w:rPr>
          <w:rFonts w:ascii="Times New Roman" w:eastAsia="Times New Roman" w:hAnsi="Times New Roman" w:cs="Times New Roman"/>
        </w:rPr>
        <w:t>,</w:t>
      </w:r>
      <w:r w:rsidR="0023277E" w:rsidRPr="008F6FEB">
        <w:rPr>
          <w:rFonts w:ascii="Times New Roman" w:eastAsia="Times New Roman" w:hAnsi="Times New Roman" w:cs="Times New Roman"/>
          <w:b/>
        </w:rPr>
        <w:t xml:space="preserve"> </w:t>
      </w:r>
      <w:bookmarkStart w:id="2" w:name="_Hlk518570103"/>
      <w:r w:rsidR="00414DE6">
        <w:rPr>
          <w:rFonts w:ascii="Times New Roman" w:eastAsia="Times New Roman" w:hAnsi="Times New Roman" w:cs="Times New Roman"/>
          <w:b/>
        </w:rPr>
        <w:t>Acquedotto Lucano</w:t>
      </w:r>
      <w:r w:rsidR="0023277E" w:rsidRPr="00C34E1F">
        <w:rPr>
          <w:rFonts w:ascii="Times New Roman" w:eastAsia="Times New Roman" w:hAnsi="Times New Roman" w:cs="Times New Roman"/>
          <w:b/>
        </w:rPr>
        <w:t xml:space="preserve"> </w:t>
      </w:r>
      <w:proofErr w:type="spellStart"/>
      <w:r w:rsidR="0023277E" w:rsidRPr="00C34E1F">
        <w:rPr>
          <w:rFonts w:ascii="Times New Roman" w:eastAsia="Times New Roman" w:hAnsi="Times New Roman" w:cs="Times New Roman"/>
          <w:b/>
        </w:rPr>
        <w:t>S.p.a.</w:t>
      </w:r>
      <w:bookmarkEnd w:id="2"/>
      <w:proofErr w:type="spellEnd"/>
      <w:r w:rsidR="0023277E" w:rsidRPr="00C34E1F">
        <w:rPr>
          <w:rFonts w:ascii="Times New Roman" w:eastAsia="Times New Roman" w:hAnsi="Times New Roman" w:cs="Times New Roman"/>
          <w:b/>
        </w:rPr>
        <w:t xml:space="preserve">, </w:t>
      </w:r>
      <w:r w:rsidR="0023277E" w:rsidRPr="007F5070">
        <w:rPr>
          <w:rFonts w:ascii="Times New Roman" w:eastAsia="Times New Roman" w:hAnsi="Times New Roman" w:cs="Times New Roman"/>
        </w:rPr>
        <w:t>(</w:t>
      </w:r>
      <w:r w:rsidR="0023277E" w:rsidRPr="007F5070">
        <w:rPr>
          <w:rFonts w:ascii="Times New Roman" w:eastAsia="Times New Roman" w:hAnsi="Times New Roman" w:cs="Times New Roman"/>
          <w:i/>
        </w:rPr>
        <w:t>nel seguito per brevità “Titolare”</w:t>
      </w:r>
      <w:r w:rsidR="0023277E" w:rsidRPr="007F5070">
        <w:rPr>
          <w:rFonts w:ascii="Times New Roman" w:eastAsia="Times New Roman" w:hAnsi="Times New Roman" w:cs="Times New Roman"/>
        </w:rPr>
        <w:t xml:space="preserve">), con sede in </w:t>
      </w:r>
      <w:r w:rsidR="00414DE6">
        <w:rPr>
          <w:rFonts w:ascii="Times New Roman" w:eastAsia="Times New Roman" w:hAnsi="Times New Roman" w:cs="Times New Roman"/>
        </w:rPr>
        <w:t>Potenza</w:t>
      </w:r>
      <w:r w:rsidR="0023277E" w:rsidRPr="00BA0CDF">
        <w:rPr>
          <w:rFonts w:ascii="Times New Roman" w:eastAsia="Times New Roman" w:hAnsi="Times New Roman" w:cs="Times New Roman"/>
        </w:rPr>
        <w:t xml:space="preserve"> (</w:t>
      </w:r>
      <w:r w:rsidR="00414DE6">
        <w:rPr>
          <w:rFonts w:ascii="Times New Roman" w:eastAsia="Times New Roman" w:hAnsi="Times New Roman" w:cs="Times New Roman"/>
        </w:rPr>
        <w:t>PZ</w:t>
      </w:r>
      <w:r w:rsidR="0023277E" w:rsidRPr="00BA0CDF">
        <w:rPr>
          <w:rFonts w:ascii="Times New Roman" w:eastAsia="Times New Roman" w:hAnsi="Times New Roman" w:cs="Times New Roman"/>
        </w:rPr>
        <w:t xml:space="preserve">), via </w:t>
      </w:r>
      <w:r w:rsidR="00414DE6">
        <w:rPr>
          <w:rFonts w:ascii="Times New Roman" w:eastAsia="Times New Roman" w:hAnsi="Times New Roman" w:cs="Times New Roman"/>
        </w:rPr>
        <w:t>Pasquale Grippo,</w:t>
      </w:r>
      <w:r w:rsidR="0023277E" w:rsidRPr="00BA0CDF">
        <w:rPr>
          <w:rFonts w:ascii="Times New Roman" w:eastAsia="Times New Roman" w:hAnsi="Times New Roman" w:cs="Times New Roman"/>
        </w:rPr>
        <w:t xml:space="preserve"> </w:t>
      </w:r>
      <w:r w:rsidR="0023277E" w:rsidRPr="007F5070">
        <w:rPr>
          <w:rFonts w:ascii="Times New Roman" w:eastAsia="Times New Roman" w:hAnsi="Times New Roman" w:cs="Times New Roman"/>
        </w:rPr>
        <w:t xml:space="preserve">tel. </w:t>
      </w:r>
      <w:r w:rsidR="00414DE6" w:rsidRPr="00414DE6">
        <w:rPr>
          <w:rFonts w:ascii="Times New Roman" w:eastAsia="Times New Roman" w:hAnsi="Times New Roman" w:cs="Times New Roman"/>
        </w:rPr>
        <w:t>0971.392.111</w:t>
      </w:r>
      <w:r w:rsidR="0023277E" w:rsidRPr="008F6FEB">
        <w:rPr>
          <w:rFonts w:ascii="Times New Roman" w:eastAsia="Times New Roman" w:hAnsi="Times New Roman" w:cs="Times New Roman"/>
        </w:rPr>
        <w:t xml:space="preserve">, fax. </w:t>
      </w:r>
      <w:r w:rsidR="00414DE6" w:rsidRPr="00414DE6">
        <w:rPr>
          <w:rFonts w:ascii="Times New Roman" w:eastAsia="Times New Roman" w:hAnsi="Times New Roman" w:cs="Times New Roman"/>
        </w:rPr>
        <w:t>0971.392.600</w:t>
      </w:r>
      <w:r w:rsidR="0023277E">
        <w:rPr>
          <w:rFonts w:ascii="Times New Roman" w:eastAsia="Times New Roman" w:hAnsi="Times New Roman" w:cs="Times New Roman"/>
        </w:rPr>
        <w:t>,</w:t>
      </w:r>
      <w:r w:rsidR="0023277E" w:rsidRPr="007F5070">
        <w:rPr>
          <w:rFonts w:ascii="Times New Roman" w:eastAsia="Times New Roman" w:hAnsi="Times New Roman" w:cs="Times New Roman"/>
        </w:rPr>
        <w:t xml:space="preserve"> e-mail</w:t>
      </w:r>
      <w:r w:rsidR="0023277E">
        <w:rPr>
          <w:rFonts w:ascii="Times New Roman" w:eastAsia="Times New Roman" w:hAnsi="Times New Roman" w:cs="Times New Roman"/>
        </w:rPr>
        <w:t xml:space="preserve"> </w:t>
      </w:r>
      <w:r w:rsidR="00414DE6" w:rsidRPr="00414DE6">
        <w:rPr>
          <w:rStyle w:val="Collegamentoipertestuale"/>
          <w:rFonts w:ascii="Times New Roman" w:eastAsia="Times New Roman" w:hAnsi="Times New Roman" w:cs="Times New Roman"/>
        </w:rPr>
        <w:t>protocollo@pec.acquedottolucano.it</w:t>
      </w:r>
      <w:r w:rsidR="00414DE6" w:rsidRPr="00414DE6">
        <w:rPr>
          <w:rStyle w:val="Collegamentoipertestuale"/>
          <w:rFonts w:ascii="Times New Roman" w:eastAsia="Times New Roman" w:hAnsi="Times New Roman" w:cs="Times New Roman"/>
          <w:color w:val="000000" w:themeColor="text1"/>
        </w:rPr>
        <w:t>,</w:t>
      </w:r>
      <w:r w:rsidRPr="009676CF">
        <w:rPr>
          <w:rFonts w:ascii="Times New Roman" w:eastAsia="Times New Roman" w:hAnsi="Times New Roman" w:cs="Times New Roman"/>
        </w:rPr>
        <w:t xml:space="preserve"> in qualità di Titolare</w:t>
      </w:r>
      <w:r w:rsidRPr="00EC288C">
        <w:rPr>
          <w:rFonts w:ascii="Times New Roman" w:eastAsia="Times New Roman" w:hAnsi="Times New Roman" w:cs="Times New Roman"/>
        </w:rPr>
        <w:t xml:space="preserve"> del trattamento</w:t>
      </w:r>
      <w:r w:rsidR="002C4D96" w:rsidRPr="00EC288C">
        <w:rPr>
          <w:rStyle w:val="Rimandonotaapidipagina"/>
          <w:rFonts w:ascii="Times New Roman" w:eastAsia="Times New Roman" w:hAnsi="Times New Roman" w:cs="Times New Roman"/>
        </w:rPr>
        <w:footnoteReference w:id="3"/>
      </w:r>
      <w:r w:rsidRPr="00EC288C">
        <w:rPr>
          <w:rFonts w:ascii="Times New Roman" w:eastAsia="Times New Roman" w:hAnsi="Times New Roman" w:cs="Times New Roman"/>
        </w:rPr>
        <w:t>, Le rilascia le</w:t>
      </w:r>
      <w:r w:rsidRPr="000B5C48">
        <w:rPr>
          <w:rFonts w:ascii="Times New Roman" w:eastAsia="Times New Roman" w:hAnsi="Times New Roman" w:cs="Times New Roman"/>
        </w:rPr>
        <w:t xml:space="preserve"> informazioni relative </w:t>
      </w:r>
      <w:r w:rsidR="00AD463E" w:rsidRPr="000B5C48">
        <w:rPr>
          <w:rFonts w:ascii="Times New Roman" w:eastAsia="Times New Roman" w:hAnsi="Times New Roman" w:cs="Times New Roman"/>
        </w:rPr>
        <w:t xml:space="preserve">al trattamento che </w:t>
      </w:r>
      <w:r w:rsidR="000B5C48">
        <w:rPr>
          <w:rFonts w:ascii="Times New Roman" w:eastAsia="Times New Roman" w:hAnsi="Times New Roman" w:cs="Times New Roman"/>
        </w:rPr>
        <w:t>verrà effettuato</w:t>
      </w:r>
      <w:r w:rsidR="00AD463E" w:rsidRPr="000B5C48">
        <w:rPr>
          <w:rFonts w:ascii="Times New Roman" w:eastAsia="Times New Roman" w:hAnsi="Times New Roman" w:cs="Times New Roman"/>
        </w:rPr>
        <w:t>, di seguito analiticamente descritto,</w:t>
      </w:r>
      <w:r w:rsidRPr="000B5C48">
        <w:rPr>
          <w:rFonts w:ascii="Times New Roman" w:eastAsia="Times New Roman" w:hAnsi="Times New Roman" w:cs="Times New Roman"/>
        </w:rPr>
        <w:t xml:space="preserve"> </w:t>
      </w:r>
      <w:r w:rsidR="000B5C48">
        <w:rPr>
          <w:rFonts w:ascii="Times New Roman" w:eastAsia="Times New Roman" w:hAnsi="Times New Roman" w:cs="Times New Roman"/>
        </w:rPr>
        <w:t xml:space="preserve">in relazione ai </w:t>
      </w:r>
      <w:r w:rsidRPr="000B5C48">
        <w:rPr>
          <w:rFonts w:ascii="Times New Roman" w:eastAsia="Times New Roman" w:hAnsi="Times New Roman" w:cs="Times New Roman"/>
        </w:rPr>
        <w:t xml:space="preserve">Suoi dati personali o </w:t>
      </w:r>
      <w:r w:rsidR="000B5C48">
        <w:rPr>
          <w:rFonts w:ascii="Times New Roman" w:eastAsia="Times New Roman" w:hAnsi="Times New Roman" w:cs="Times New Roman"/>
        </w:rPr>
        <w:t xml:space="preserve">a quelli </w:t>
      </w:r>
      <w:r w:rsidRPr="000B5C48">
        <w:rPr>
          <w:rFonts w:ascii="Times New Roman" w:eastAsia="Times New Roman" w:hAnsi="Times New Roman" w:cs="Times New Roman"/>
        </w:rPr>
        <w:t xml:space="preserve">del soggetto del quale Lei esercita la rappresentanza legale, nonché ai diritti che potrà in qualsiasi momento esercitare. </w:t>
      </w:r>
    </w:p>
    <w:p w:rsidR="005B15BC" w:rsidRDefault="016EF4D9" w:rsidP="49B8D1F4">
      <w:pPr>
        <w:spacing w:after="120"/>
        <w:jc w:val="both"/>
        <w:rPr>
          <w:rFonts w:ascii="Times New Roman" w:eastAsia="Times New Roman" w:hAnsi="Times New Roman" w:cs="Times New Roman"/>
        </w:rPr>
      </w:pPr>
      <w:r w:rsidRPr="000B5C48">
        <w:rPr>
          <w:rFonts w:ascii="Times New Roman" w:eastAsia="Times New Roman" w:hAnsi="Times New Roman" w:cs="Times New Roman"/>
        </w:rPr>
        <w:t>I suoi dati saranno trattati secondo i principi di liceità, correttezza, trasparenza, sicurezza e riservatezza.</w:t>
      </w:r>
      <w:r w:rsidR="003254D9" w:rsidRPr="003254D9">
        <w:rPr>
          <w:rFonts w:ascii="Arial" w:eastAsia="Calibri" w:hAnsi="Arial" w:cs="Arial"/>
          <w:color w:val="221F1F"/>
          <w:sz w:val="24"/>
          <w:szCs w:val="24"/>
          <w:shd w:val="clear" w:color="auto" w:fill="FFFFFF"/>
          <w:lang w:eastAsia="zh-CN" w:bidi="hi-IN"/>
        </w:rPr>
        <w:t xml:space="preserve"> </w:t>
      </w:r>
      <w:r w:rsidR="003254D9" w:rsidRPr="003254D9">
        <w:rPr>
          <w:rFonts w:ascii="Times New Roman" w:eastAsia="Times New Roman" w:hAnsi="Times New Roman" w:cs="Times New Roman"/>
        </w:rPr>
        <w:t>Il trattamento sarà svolto in forma automatizzata e/o manuale, nel rispetto di quanto previsto dall’art. 32 del GDPR 2016/679, ad opera di soggetti appositamente incaricati e in ottemperanza a quanto previsto da</w:t>
      </w:r>
      <w:r w:rsidR="003254D9">
        <w:rPr>
          <w:rFonts w:ascii="Times New Roman" w:eastAsia="Times New Roman" w:hAnsi="Times New Roman" w:cs="Times New Roman"/>
        </w:rPr>
        <w:t>ll’</w:t>
      </w:r>
      <w:r w:rsidR="003254D9" w:rsidRPr="003254D9">
        <w:rPr>
          <w:rFonts w:ascii="Times New Roman" w:eastAsia="Times New Roman" w:hAnsi="Times New Roman" w:cs="Times New Roman"/>
        </w:rPr>
        <w:t>art. 29 GDPR 2016/ 679</w:t>
      </w:r>
      <w:r w:rsidR="003254D9">
        <w:rPr>
          <w:rFonts w:ascii="Times New Roman" w:eastAsia="Times New Roman" w:hAnsi="Times New Roman" w:cs="Times New Roman"/>
        </w:rPr>
        <w:t>.</w:t>
      </w:r>
    </w:p>
    <w:p w:rsidR="005B15BC" w:rsidRDefault="005B15BC" w:rsidP="49B8D1F4">
      <w:pPr>
        <w:spacing w:after="120"/>
        <w:jc w:val="both"/>
        <w:rPr>
          <w:rFonts w:ascii="Times New Roman" w:eastAsia="Times New Roman" w:hAnsi="Times New Roman" w:cs="Times New Roman"/>
        </w:rPr>
      </w:pPr>
    </w:p>
    <w:p w:rsidR="00720818" w:rsidRPr="009676CF" w:rsidRDefault="000B5C48" w:rsidP="003254D9">
      <w:pPr>
        <w:spacing w:after="120"/>
        <w:jc w:val="center"/>
        <w:rPr>
          <w:rFonts w:ascii="Times New Roman" w:eastAsia="Times New Roman" w:hAnsi="Times New Roman" w:cs="Times New Roman"/>
          <w:b/>
          <w:lang w:val="en-US"/>
        </w:rPr>
      </w:pPr>
      <w:r w:rsidRPr="009676CF">
        <w:rPr>
          <w:rFonts w:ascii="Times New Roman" w:eastAsia="Times New Roman" w:hAnsi="Times New Roman" w:cs="Times New Roman"/>
          <w:b/>
          <w:lang w:val="en-US"/>
        </w:rPr>
        <w:t>DATA PROTECTION OFFICER</w:t>
      </w:r>
    </w:p>
    <w:p w:rsidR="005439D9" w:rsidRPr="009676CF" w:rsidRDefault="005439D9" w:rsidP="005439D9">
      <w:pPr>
        <w:jc w:val="center"/>
        <w:rPr>
          <w:rFonts w:ascii="Times New Roman" w:eastAsia="Times New Roman" w:hAnsi="Times New Roman" w:cs="Times New Roman"/>
          <w:i/>
          <w:sz w:val="18"/>
          <w:szCs w:val="18"/>
          <w:lang w:val="en-US"/>
        </w:rPr>
      </w:pPr>
      <w:r w:rsidRPr="009676CF">
        <w:rPr>
          <w:rFonts w:ascii="Times New Roman" w:eastAsia="Times New Roman" w:hAnsi="Times New Roman" w:cs="Times New Roman"/>
          <w:i/>
          <w:sz w:val="18"/>
          <w:szCs w:val="18"/>
          <w:lang w:val="en-US"/>
        </w:rPr>
        <w:t xml:space="preserve">Art.13, par.1, </w:t>
      </w:r>
      <w:proofErr w:type="spellStart"/>
      <w:r w:rsidRPr="009676CF">
        <w:rPr>
          <w:rFonts w:ascii="Times New Roman" w:eastAsia="Times New Roman" w:hAnsi="Times New Roman" w:cs="Times New Roman"/>
          <w:i/>
          <w:sz w:val="18"/>
          <w:szCs w:val="18"/>
          <w:lang w:val="en-US"/>
        </w:rPr>
        <w:t>lett</w:t>
      </w:r>
      <w:proofErr w:type="spellEnd"/>
      <w:r w:rsidRPr="009676CF">
        <w:rPr>
          <w:rFonts w:ascii="Times New Roman" w:eastAsia="Times New Roman" w:hAnsi="Times New Roman" w:cs="Times New Roman"/>
          <w:i/>
          <w:sz w:val="18"/>
          <w:szCs w:val="18"/>
          <w:lang w:val="en-US"/>
        </w:rPr>
        <w:t>.</w:t>
      </w:r>
      <w:r w:rsidR="00981976" w:rsidRPr="009676CF">
        <w:rPr>
          <w:rFonts w:ascii="Times New Roman" w:eastAsia="Times New Roman" w:hAnsi="Times New Roman" w:cs="Times New Roman"/>
          <w:i/>
          <w:sz w:val="18"/>
          <w:szCs w:val="18"/>
          <w:lang w:val="en-US"/>
        </w:rPr>
        <w:t xml:space="preserve"> </w:t>
      </w:r>
      <w:r w:rsidRPr="009676CF">
        <w:rPr>
          <w:rFonts w:ascii="Times New Roman" w:eastAsia="Times New Roman" w:hAnsi="Times New Roman" w:cs="Times New Roman"/>
          <w:i/>
          <w:sz w:val="18"/>
          <w:szCs w:val="18"/>
          <w:lang w:val="en-US"/>
        </w:rPr>
        <w:t>b</w:t>
      </w:r>
    </w:p>
    <w:p w:rsidR="009676CF" w:rsidRPr="00BD1454" w:rsidRDefault="009676CF" w:rsidP="009676CF">
      <w:pPr>
        <w:pStyle w:val="Pidipagina"/>
        <w:spacing w:line="264" w:lineRule="auto"/>
        <w:jc w:val="both"/>
        <w:rPr>
          <w:rFonts w:ascii="Times New Roman" w:eastAsia="Times New Roman" w:hAnsi="Times New Roman" w:cs="Times New Roman"/>
          <w:color w:val="000000" w:themeColor="text1"/>
        </w:rPr>
      </w:pPr>
      <w:r w:rsidRPr="00BD1454">
        <w:rPr>
          <w:rFonts w:ascii="Times New Roman" w:eastAsia="Times New Roman" w:hAnsi="Times New Roman" w:cs="Times New Roman"/>
          <w:color w:val="000000" w:themeColor="text1"/>
        </w:rPr>
        <w:lastRenderedPageBreak/>
        <w:t xml:space="preserve">Le rendiamo noti, inoltre, i dati di contatto del Responsabile della Protezione Dati (RPD – DPO): </w:t>
      </w:r>
    </w:p>
    <w:p w:rsidR="009676CF" w:rsidRDefault="00BD617A" w:rsidP="009676CF">
      <w:pPr>
        <w:pStyle w:val="Pidipagina"/>
        <w:spacing w:line="264" w:lineRule="auto"/>
        <w:jc w:val="both"/>
        <w:rPr>
          <w:rFonts w:ascii="Times New Roman" w:eastAsia="Times New Roman" w:hAnsi="Times New Roman" w:cs="Times New Roman"/>
          <w:color w:val="482400"/>
          <w:lang w:eastAsia="it-IT"/>
        </w:rPr>
      </w:pPr>
      <w:r>
        <w:rPr>
          <w:rFonts w:ascii="Times New Roman" w:eastAsia="Times New Roman" w:hAnsi="Times New Roman" w:cs="Times New Roman"/>
          <w:color w:val="000000" w:themeColor="text1"/>
        </w:rPr>
        <w:t>A</w:t>
      </w:r>
      <w:r w:rsidR="009676CF" w:rsidRPr="00BD1454">
        <w:rPr>
          <w:rFonts w:ascii="Times New Roman" w:eastAsia="Times New Roman" w:hAnsi="Times New Roman" w:cs="Times New Roman"/>
          <w:color w:val="000000" w:themeColor="text1"/>
        </w:rPr>
        <w:t>vv.</w:t>
      </w:r>
      <w:r>
        <w:rPr>
          <w:rFonts w:ascii="Times New Roman" w:eastAsia="Times New Roman" w:hAnsi="Times New Roman" w:cs="Times New Roman"/>
          <w:color w:val="000000" w:themeColor="text1"/>
        </w:rPr>
        <w:t>to Domenico Papaleo</w:t>
      </w:r>
      <w:r w:rsidR="009676CF" w:rsidRPr="00BD145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Via Pasquale Grippo –</w:t>
      </w:r>
      <w:r w:rsidR="009676CF" w:rsidRPr="00BD145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eastAsia="it-IT"/>
        </w:rPr>
        <w:t>85100 Potenza -</w:t>
      </w:r>
      <w:r w:rsidR="009676CF" w:rsidRPr="00BD1454">
        <w:rPr>
          <w:rFonts w:ascii="Bookman Old Style" w:eastAsia="Times New Roman" w:hAnsi="Bookman Old Style" w:cs="Times New Roman"/>
          <w:color w:val="000000" w:themeColor="text1"/>
          <w:sz w:val="20"/>
          <w:szCs w:val="20"/>
          <w:lang w:eastAsia="it-IT"/>
        </w:rPr>
        <w:t xml:space="preserve"> </w:t>
      </w:r>
      <w:r w:rsidR="009676CF" w:rsidRPr="00BD1454">
        <w:rPr>
          <w:rFonts w:ascii="Times New Roman" w:eastAsia="Times New Roman" w:hAnsi="Times New Roman" w:cs="Times New Roman"/>
          <w:color w:val="000000" w:themeColor="text1"/>
          <w:lang w:eastAsia="it-IT"/>
        </w:rPr>
        <w:t>Tel. 0</w:t>
      </w:r>
      <w:r>
        <w:rPr>
          <w:rFonts w:ascii="Times New Roman" w:eastAsia="Times New Roman" w:hAnsi="Times New Roman" w:cs="Times New Roman"/>
          <w:color w:val="000000" w:themeColor="text1"/>
          <w:lang w:eastAsia="it-IT"/>
        </w:rPr>
        <w:t xml:space="preserve">971.392.217 Fax 0971.392.600 – mail </w:t>
      </w:r>
      <w:hyperlink r:id="rId8" w:history="1">
        <w:r w:rsidRPr="00BD617A">
          <w:rPr>
            <w:rStyle w:val="Collegamentoipertestuale"/>
            <w:rFonts w:ascii="Times New Roman" w:eastAsia="Times New Roman" w:hAnsi="Times New Roman" w:cs="Times New Roman"/>
            <w:i/>
            <w:lang w:eastAsia="it-IT"/>
          </w:rPr>
          <w:t>domenico.papaleo@acquedottolucano.it</w:t>
        </w:r>
      </w:hyperlink>
      <w:r>
        <w:rPr>
          <w:rFonts w:ascii="Times New Roman" w:eastAsia="Times New Roman" w:hAnsi="Times New Roman" w:cs="Times New Roman"/>
          <w:color w:val="000000" w:themeColor="text1"/>
          <w:lang w:eastAsia="it-IT"/>
        </w:rPr>
        <w:t xml:space="preserve"> pec </w:t>
      </w:r>
      <w:hyperlink r:id="rId9" w:history="1">
        <w:r w:rsidRPr="004A456F">
          <w:rPr>
            <w:rStyle w:val="Collegamentoipertestuale"/>
            <w:rFonts w:ascii="Times New Roman" w:eastAsia="Times New Roman" w:hAnsi="Times New Roman" w:cs="Times New Roman"/>
            <w:i/>
            <w:lang w:eastAsia="it-IT"/>
          </w:rPr>
          <w:t>avvpapaleo@pec.giuffre.it</w:t>
        </w:r>
      </w:hyperlink>
    </w:p>
    <w:p w:rsidR="008414B1" w:rsidRPr="003E4AD7" w:rsidRDefault="008414B1" w:rsidP="00757856">
      <w:pPr>
        <w:spacing w:after="120"/>
        <w:rPr>
          <w:rFonts w:ascii="Times New Roman" w:eastAsia="Times New Roman" w:hAnsi="Times New Roman" w:cs="Times New Roman"/>
          <w:b/>
          <w:bCs/>
        </w:rPr>
      </w:pPr>
    </w:p>
    <w:p w:rsidR="409E1E27" w:rsidRDefault="409E1E27" w:rsidP="409E1E27">
      <w:pPr>
        <w:spacing w:after="120"/>
        <w:jc w:val="center"/>
        <w:rPr>
          <w:rFonts w:ascii="Times New Roman" w:eastAsia="Times New Roman" w:hAnsi="Times New Roman" w:cs="Times New Roman"/>
          <w:b/>
          <w:bCs/>
        </w:rPr>
      </w:pPr>
      <w:r w:rsidRPr="003E4AD7">
        <w:rPr>
          <w:rFonts w:ascii="Times New Roman" w:eastAsia="Times New Roman" w:hAnsi="Times New Roman" w:cs="Times New Roman"/>
          <w:b/>
          <w:bCs/>
        </w:rPr>
        <w:t>FINALITÀ SPECIFICHE DEL TRATTAMENTO DEI DATI PERSONALI</w:t>
      </w:r>
    </w:p>
    <w:p w:rsidR="005439D9" w:rsidRPr="005439D9" w:rsidRDefault="005439D9" w:rsidP="005439D9">
      <w:pPr>
        <w:jc w:val="center"/>
        <w:rPr>
          <w:rFonts w:ascii="Times New Roman" w:eastAsia="Times New Roman" w:hAnsi="Times New Roman" w:cs="Times New Roman"/>
          <w:i/>
          <w:sz w:val="18"/>
          <w:szCs w:val="18"/>
        </w:rPr>
      </w:pPr>
      <w:r w:rsidRPr="005439D9">
        <w:rPr>
          <w:rFonts w:ascii="Times New Roman" w:eastAsia="Times New Roman" w:hAnsi="Times New Roman" w:cs="Times New Roman"/>
          <w:i/>
          <w:sz w:val="18"/>
          <w:szCs w:val="18"/>
        </w:rPr>
        <w:t>Art.13, par.1, lett.</w:t>
      </w:r>
      <w:r w:rsidR="00981976">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c</w:t>
      </w:r>
    </w:p>
    <w:p w:rsidR="00702B43" w:rsidRDefault="00D21976" w:rsidP="00702B43">
      <w:pPr>
        <w:spacing w:after="120"/>
        <w:jc w:val="both"/>
        <w:rPr>
          <w:rFonts w:ascii="Times New Roman" w:eastAsia="Times New Roman" w:hAnsi="Times New Roman" w:cs="Times New Roman"/>
        </w:rPr>
      </w:pPr>
      <w:r w:rsidRPr="00D21976">
        <w:rPr>
          <w:rFonts w:ascii="Times New Roman" w:eastAsia="Times New Roman" w:hAnsi="Times New Roman" w:cs="Times New Roman"/>
        </w:rPr>
        <w:t xml:space="preserve">I dati personali da Lei forniti sono necessari </w:t>
      </w:r>
      <w:r>
        <w:rPr>
          <w:rFonts w:ascii="Times New Roman" w:eastAsia="Times New Roman" w:hAnsi="Times New Roman" w:cs="Times New Roman"/>
        </w:rPr>
        <w:t xml:space="preserve">per </w:t>
      </w:r>
      <w:r w:rsidR="1D4E0937" w:rsidRPr="003E4AD7">
        <w:rPr>
          <w:rFonts w:ascii="Times New Roman" w:eastAsia="Times New Roman" w:hAnsi="Times New Roman" w:cs="Times New Roman"/>
        </w:rPr>
        <w:t>le seguenti specifiche finalità</w:t>
      </w:r>
      <w:r w:rsidR="00EC288C">
        <w:rPr>
          <w:rFonts w:ascii="Times New Roman" w:eastAsia="Times New Roman" w:hAnsi="Times New Roman" w:cs="Times New Roman"/>
        </w:rPr>
        <w:t>:</w:t>
      </w:r>
    </w:p>
    <w:p w:rsidR="00286E49" w:rsidRDefault="00286E49" w:rsidP="00286E49">
      <w:pPr>
        <w:pStyle w:val="Paragrafoelenco"/>
        <w:numPr>
          <w:ilvl w:val="0"/>
          <w:numId w:val="15"/>
        </w:numPr>
        <w:spacing w:after="120"/>
        <w:rPr>
          <w:rFonts w:ascii="Times New Roman" w:eastAsia="Times New Roman" w:hAnsi="Times New Roman" w:cs="Times New Roman"/>
        </w:rPr>
      </w:pPr>
      <w:r w:rsidRPr="00286E49">
        <w:rPr>
          <w:rFonts w:ascii="Times New Roman" w:eastAsia="Times New Roman" w:hAnsi="Times New Roman" w:cs="Times New Roman"/>
        </w:rPr>
        <w:t>esecuzione degli obblighi previsti dalla legge</w:t>
      </w:r>
      <w:r>
        <w:rPr>
          <w:rFonts w:ascii="Times New Roman" w:eastAsia="Times New Roman" w:hAnsi="Times New Roman" w:cs="Times New Roman"/>
        </w:rPr>
        <w:t>;</w:t>
      </w:r>
    </w:p>
    <w:p w:rsidR="00943A4C" w:rsidRDefault="00943A4C" w:rsidP="00286E49">
      <w:pPr>
        <w:pStyle w:val="Paragrafoelenco"/>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esecuzione degli obblighi previsti dal contratto;</w:t>
      </w:r>
    </w:p>
    <w:p w:rsidR="00286E49" w:rsidRDefault="00286E49" w:rsidP="00286E49">
      <w:pPr>
        <w:pStyle w:val="Paragrafoelenco"/>
        <w:numPr>
          <w:ilvl w:val="0"/>
          <w:numId w:val="15"/>
        </w:numPr>
        <w:spacing w:after="120"/>
        <w:rPr>
          <w:rFonts w:ascii="Times New Roman" w:eastAsia="Times New Roman" w:hAnsi="Times New Roman" w:cs="Times New Roman"/>
        </w:rPr>
      </w:pPr>
      <w:r w:rsidRPr="00286E49">
        <w:rPr>
          <w:rFonts w:ascii="Times New Roman" w:eastAsia="Times New Roman" w:hAnsi="Times New Roman" w:cs="Times New Roman"/>
        </w:rPr>
        <w:t>finalità connesse alla gestione del Servizio Idrico Integrato</w:t>
      </w:r>
      <w:r>
        <w:rPr>
          <w:rFonts w:ascii="Times New Roman" w:eastAsia="Times New Roman" w:hAnsi="Times New Roman" w:cs="Times New Roman"/>
        </w:rPr>
        <w:t xml:space="preserve"> (elaborazione dati qualitativi e quantitativi di portata, elaborazione dati spaziali, consumi idrici ed energetici);</w:t>
      </w:r>
    </w:p>
    <w:p w:rsidR="0054058B" w:rsidRDefault="005D2A34" w:rsidP="00286E49">
      <w:pPr>
        <w:pStyle w:val="Paragrafoelenco"/>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rateizzazione (sulla base della Delibera Generale ARERA e d</w:t>
      </w:r>
      <w:r w:rsidR="003E214E">
        <w:rPr>
          <w:rFonts w:ascii="Times New Roman" w:eastAsia="Times New Roman" w:hAnsi="Times New Roman" w:cs="Times New Roman"/>
        </w:rPr>
        <w:t>ella Delibera</w:t>
      </w:r>
      <w:r>
        <w:rPr>
          <w:rFonts w:ascii="Times New Roman" w:eastAsia="Times New Roman" w:hAnsi="Times New Roman" w:cs="Times New Roman"/>
        </w:rPr>
        <w:t xml:space="preserve"> di Acquedotto Lucano N. 291 dello 1.12.2016</w:t>
      </w:r>
      <w:r w:rsidR="003E214E">
        <w:rPr>
          <w:rFonts w:ascii="Times New Roman" w:eastAsia="Times New Roman" w:hAnsi="Times New Roman" w:cs="Times New Roman"/>
        </w:rPr>
        <w:t>)</w:t>
      </w:r>
      <w:r>
        <w:rPr>
          <w:rFonts w:ascii="Times New Roman" w:eastAsia="Times New Roman" w:hAnsi="Times New Roman" w:cs="Times New Roman"/>
        </w:rPr>
        <w:t>;</w:t>
      </w:r>
    </w:p>
    <w:p w:rsidR="005D2A34" w:rsidRDefault="00FE1712" w:rsidP="00286E49">
      <w:pPr>
        <w:pStyle w:val="Paragrafoelenco"/>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a</w:t>
      </w:r>
      <w:r w:rsidR="005D2A34">
        <w:rPr>
          <w:rFonts w:ascii="Times New Roman" w:eastAsia="Times New Roman" w:hAnsi="Times New Roman" w:cs="Times New Roman"/>
        </w:rPr>
        <w:t>ssegnazione del bonus sociale sulla base dell’indicatore ISEE;</w:t>
      </w:r>
    </w:p>
    <w:p w:rsidR="00286E49" w:rsidRDefault="00286E49" w:rsidP="00286E49">
      <w:pPr>
        <w:pStyle w:val="Paragrafoelenco"/>
        <w:numPr>
          <w:ilvl w:val="0"/>
          <w:numId w:val="15"/>
        </w:numPr>
        <w:spacing w:after="120"/>
        <w:rPr>
          <w:rFonts w:ascii="Times New Roman" w:eastAsia="Times New Roman" w:hAnsi="Times New Roman" w:cs="Times New Roman"/>
        </w:rPr>
      </w:pPr>
      <w:r w:rsidRPr="00286E49">
        <w:rPr>
          <w:rFonts w:ascii="Times New Roman" w:eastAsia="Times New Roman" w:hAnsi="Times New Roman" w:cs="Times New Roman"/>
        </w:rPr>
        <w:t>espletamento delle finalità contabili e fiscali, secondo quanto previsto dalla legge</w:t>
      </w:r>
      <w:r w:rsidR="00BD617A">
        <w:rPr>
          <w:rFonts w:ascii="Times New Roman" w:eastAsia="Times New Roman" w:hAnsi="Times New Roman" w:cs="Times New Roman"/>
        </w:rPr>
        <w:t>;</w:t>
      </w:r>
    </w:p>
    <w:p w:rsidR="00BD617A" w:rsidRDefault="00BD617A" w:rsidP="00BD617A">
      <w:pPr>
        <w:pStyle w:val="Paragrafoelenco"/>
        <w:numPr>
          <w:ilvl w:val="0"/>
          <w:numId w:val="15"/>
        </w:numPr>
        <w:spacing w:after="120"/>
        <w:jc w:val="both"/>
        <w:rPr>
          <w:rFonts w:ascii="Times New Roman" w:eastAsia="Times New Roman" w:hAnsi="Times New Roman" w:cs="Times New Roman"/>
        </w:rPr>
      </w:pPr>
      <w:bookmarkStart w:id="4" w:name="_Hlk55379192"/>
      <w:r w:rsidRPr="007E4C8A">
        <w:rPr>
          <w:rFonts w:ascii="Times New Roman" w:eastAsia="Times New Roman" w:hAnsi="Times New Roman" w:cs="Times New Roman"/>
        </w:rPr>
        <w:t xml:space="preserve">invio di mail ed </w:t>
      </w:r>
      <w:r w:rsidRPr="007E4C8A">
        <w:rPr>
          <w:rFonts w:ascii="Times New Roman" w:eastAsia="Times New Roman" w:hAnsi="Times New Roman" w:cs="Times New Roman"/>
          <w:i/>
          <w:iCs/>
        </w:rPr>
        <w:t>sms</w:t>
      </w:r>
      <w:r w:rsidRPr="007E4C8A">
        <w:rPr>
          <w:rFonts w:ascii="Times New Roman" w:eastAsia="Times New Roman" w:hAnsi="Times New Roman" w:cs="Times New Roman"/>
        </w:rPr>
        <w:t xml:space="preserve"> a fini commerciali</w:t>
      </w:r>
      <w:r w:rsidR="00FE1712" w:rsidRPr="007E4C8A">
        <w:rPr>
          <w:rFonts w:ascii="Times New Roman" w:eastAsia="Times New Roman" w:hAnsi="Times New Roman" w:cs="Times New Roman"/>
        </w:rPr>
        <w:t xml:space="preserve"> legati al contratto di utenza</w:t>
      </w:r>
      <w:r w:rsidRPr="007E4C8A">
        <w:rPr>
          <w:rFonts w:ascii="Times New Roman" w:eastAsia="Times New Roman" w:hAnsi="Times New Roman" w:cs="Times New Roman"/>
        </w:rPr>
        <w:t xml:space="preserve"> e</w:t>
      </w:r>
      <w:r w:rsidR="00FE1712" w:rsidRPr="007E4C8A">
        <w:rPr>
          <w:rFonts w:ascii="Times New Roman" w:eastAsia="Times New Roman" w:hAnsi="Times New Roman" w:cs="Times New Roman"/>
        </w:rPr>
        <w:t>, nello specifico,</w:t>
      </w:r>
      <w:r w:rsidRPr="007E4C8A">
        <w:rPr>
          <w:rFonts w:ascii="Times New Roman" w:eastAsia="Times New Roman" w:hAnsi="Times New Roman" w:cs="Times New Roman"/>
        </w:rPr>
        <w:t xml:space="preserve"> per richiedere l’autorizzazione </w:t>
      </w:r>
      <w:bookmarkStart w:id="5" w:name="_Hlk55376742"/>
      <w:r w:rsidRPr="007E4C8A">
        <w:rPr>
          <w:rFonts w:ascii="Times New Roman" w:eastAsia="Times New Roman" w:hAnsi="Times New Roman" w:cs="Times New Roman"/>
        </w:rPr>
        <w:t>all’invio della bolletta in formato elettronico e/o l’addebito in conto corrente</w:t>
      </w:r>
      <w:bookmarkEnd w:id="4"/>
      <w:r w:rsidR="00FE1712" w:rsidRPr="007E4C8A">
        <w:rPr>
          <w:rStyle w:val="Rimandonotaapidipagina"/>
          <w:rFonts w:ascii="Times New Roman" w:eastAsia="Times New Roman" w:hAnsi="Times New Roman" w:cs="Times New Roman"/>
        </w:rPr>
        <w:footnoteReference w:id="4"/>
      </w:r>
      <w:r w:rsidR="00D31760" w:rsidRPr="007E4C8A">
        <w:rPr>
          <w:rFonts w:ascii="Times New Roman" w:eastAsia="Times New Roman" w:hAnsi="Times New Roman" w:cs="Times New Roman"/>
        </w:rPr>
        <w:t>.</w:t>
      </w:r>
    </w:p>
    <w:p w:rsidR="007E4C8A" w:rsidRPr="00A77F6F" w:rsidRDefault="007E4C8A" w:rsidP="00BD617A">
      <w:pPr>
        <w:pStyle w:val="Paragrafoelenco"/>
        <w:numPr>
          <w:ilvl w:val="0"/>
          <w:numId w:val="15"/>
        </w:numPr>
        <w:spacing w:after="120"/>
        <w:jc w:val="both"/>
        <w:rPr>
          <w:rFonts w:ascii="Times New Roman" w:eastAsia="Times New Roman" w:hAnsi="Times New Roman" w:cs="Times New Roman"/>
        </w:rPr>
      </w:pPr>
      <w:r w:rsidRPr="00A77F6F">
        <w:rPr>
          <w:rFonts w:ascii="Times New Roman" w:eastAsia="Times New Roman" w:hAnsi="Times New Roman" w:cs="Times New Roman"/>
        </w:rPr>
        <w:t>registrazione e monitoraggio della qualità contrattuale del SII</w:t>
      </w:r>
      <w:r w:rsidRPr="00A77F6F">
        <w:rPr>
          <w:rStyle w:val="Rimandonotaapidipagina"/>
          <w:rFonts w:ascii="Times New Roman" w:eastAsia="Times New Roman" w:hAnsi="Times New Roman" w:cs="Times New Roman"/>
        </w:rPr>
        <w:footnoteReference w:id="5"/>
      </w:r>
      <w:r w:rsidRPr="00A77F6F">
        <w:rPr>
          <w:rFonts w:ascii="Times New Roman" w:eastAsia="Times New Roman" w:hAnsi="Times New Roman" w:cs="Times New Roman"/>
        </w:rPr>
        <w:t>;</w:t>
      </w:r>
    </w:p>
    <w:bookmarkEnd w:id="5"/>
    <w:p w:rsidR="00286E49" w:rsidRPr="00DE2F7F" w:rsidRDefault="00286E49" w:rsidP="00286E49">
      <w:pPr>
        <w:pStyle w:val="Paragrafoelenco"/>
        <w:spacing w:after="120"/>
        <w:rPr>
          <w:rFonts w:ascii="Times New Roman" w:eastAsia="Times New Roman" w:hAnsi="Times New Roman" w:cs="Times New Roman"/>
        </w:rPr>
      </w:pPr>
    </w:p>
    <w:p w:rsidR="409E1E27" w:rsidRDefault="49B8D1F4" w:rsidP="49B8D1F4">
      <w:pPr>
        <w:spacing w:after="120"/>
        <w:jc w:val="center"/>
        <w:rPr>
          <w:rFonts w:ascii="Times New Roman" w:eastAsia="Times New Roman" w:hAnsi="Times New Roman" w:cs="Times New Roman"/>
          <w:b/>
          <w:bCs/>
        </w:rPr>
      </w:pPr>
      <w:r w:rsidRPr="003E4AD7">
        <w:rPr>
          <w:rFonts w:ascii="Times New Roman" w:eastAsia="Times New Roman" w:hAnsi="Times New Roman" w:cs="Times New Roman"/>
          <w:b/>
          <w:bCs/>
        </w:rPr>
        <w:t xml:space="preserve">BASE GIURIDICA </w:t>
      </w:r>
    </w:p>
    <w:p w:rsidR="005439D9" w:rsidRPr="005439D9" w:rsidRDefault="005439D9" w:rsidP="005439D9">
      <w:pPr>
        <w:jc w:val="center"/>
        <w:rPr>
          <w:rFonts w:ascii="Times New Roman" w:eastAsia="Times New Roman" w:hAnsi="Times New Roman" w:cs="Times New Roman"/>
          <w:i/>
          <w:sz w:val="18"/>
          <w:szCs w:val="18"/>
        </w:rPr>
      </w:pPr>
      <w:bookmarkStart w:id="7" w:name="_Hlk511290543"/>
      <w:r w:rsidRPr="005439D9">
        <w:rPr>
          <w:rFonts w:ascii="Times New Roman" w:eastAsia="Times New Roman" w:hAnsi="Times New Roman" w:cs="Times New Roman"/>
          <w:i/>
          <w:sz w:val="18"/>
          <w:szCs w:val="18"/>
        </w:rPr>
        <w:t>Art.13, par.1, lett.</w:t>
      </w:r>
      <w:r w:rsidR="00981976">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d</w:t>
      </w:r>
    </w:p>
    <w:bookmarkEnd w:id="7"/>
    <w:p w:rsidR="00860B63" w:rsidRPr="00A77F6F" w:rsidRDefault="00860B63" w:rsidP="00FE1712">
      <w:pPr>
        <w:spacing w:after="120"/>
        <w:jc w:val="both"/>
        <w:rPr>
          <w:rFonts w:ascii="Times New Roman" w:eastAsia="Times New Roman" w:hAnsi="Times New Roman" w:cs="Times New Roman"/>
          <w:iCs/>
        </w:rPr>
      </w:pPr>
      <w:r w:rsidRPr="00860B63">
        <w:rPr>
          <w:rFonts w:ascii="Times New Roman" w:eastAsia="Times New Roman" w:hAnsi="Times New Roman" w:cs="Times New Roman"/>
        </w:rPr>
        <w:t xml:space="preserve">Il trattamento dei Suoi dati personali, forniti per il perseguimento </w:t>
      </w:r>
      <w:r w:rsidRPr="00FE1712">
        <w:rPr>
          <w:rFonts w:ascii="Times New Roman" w:eastAsia="Times New Roman" w:hAnsi="Times New Roman" w:cs="Times New Roman"/>
        </w:rPr>
        <w:t xml:space="preserve">delle finalità indicate ai punti da a) </w:t>
      </w:r>
      <w:r w:rsidR="00286E49" w:rsidRPr="00FE1712">
        <w:rPr>
          <w:rFonts w:ascii="Times New Roman" w:eastAsia="Times New Roman" w:hAnsi="Times New Roman" w:cs="Times New Roman"/>
        </w:rPr>
        <w:t>a</w:t>
      </w:r>
      <w:r w:rsidR="0054058B" w:rsidRPr="00FE1712">
        <w:rPr>
          <w:rFonts w:ascii="Times New Roman" w:eastAsia="Times New Roman" w:hAnsi="Times New Roman" w:cs="Times New Roman"/>
        </w:rPr>
        <w:t xml:space="preserve"> </w:t>
      </w:r>
      <w:r w:rsidR="00FE1712" w:rsidRPr="00FE1712">
        <w:rPr>
          <w:rFonts w:ascii="Times New Roman" w:eastAsia="Times New Roman" w:hAnsi="Times New Roman" w:cs="Times New Roman"/>
        </w:rPr>
        <w:t>f</w:t>
      </w:r>
      <w:r w:rsidR="00BD617A" w:rsidRPr="00FE1712">
        <w:rPr>
          <w:rFonts w:ascii="Times New Roman" w:eastAsia="Times New Roman" w:hAnsi="Times New Roman" w:cs="Times New Roman"/>
        </w:rPr>
        <w:t>)</w:t>
      </w:r>
      <w:r w:rsidRPr="00FE1712">
        <w:rPr>
          <w:rFonts w:ascii="Times New Roman" w:eastAsia="Times New Roman" w:hAnsi="Times New Roman" w:cs="Times New Roman"/>
        </w:rPr>
        <w:t>, si fonda</w:t>
      </w:r>
      <w:r w:rsidRPr="00860B63">
        <w:rPr>
          <w:rFonts w:ascii="Times New Roman" w:eastAsia="Times New Roman" w:hAnsi="Times New Roman" w:cs="Times New Roman"/>
        </w:rPr>
        <w:t xml:space="preserve"> sulla base legittima prevista dal Regolamento UE</w:t>
      </w:r>
      <w:r w:rsidR="00FE1712">
        <w:rPr>
          <w:rFonts w:ascii="Times New Roman" w:eastAsia="Times New Roman" w:hAnsi="Times New Roman" w:cs="Times New Roman"/>
        </w:rPr>
        <w:t>,</w:t>
      </w:r>
      <w:r w:rsidRPr="00860B63">
        <w:rPr>
          <w:rFonts w:ascii="Times New Roman" w:eastAsia="Times New Roman" w:hAnsi="Times New Roman" w:cs="Times New Roman"/>
        </w:rPr>
        <w:t xml:space="preserve"> 679/2016</w:t>
      </w:r>
      <w:r w:rsidR="00FE1712">
        <w:rPr>
          <w:rFonts w:ascii="Times New Roman" w:eastAsia="Times New Roman" w:hAnsi="Times New Roman" w:cs="Times New Roman"/>
        </w:rPr>
        <w:t>,</w:t>
      </w:r>
      <w:r w:rsidRPr="00860B63">
        <w:rPr>
          <w:rFonts w:ascii="Times New Roman" w:eastAsia="Times New Roman" w:hAnsi="Times New Roman" w:cs="Times New Roman"/>
        </w:rPr>
        <w:t xml:space="preserve"> all’art. 6, par. 1, lett. b </w:t>
      </w:r>
      <w:r w:rsidRPr="00860B63">
        <w:rPr>
          <w:rFonts w:ascii="Times New Roman" w:eastAsia="Times New Roman" w:hAnsi="Times New Roman" w:cs="Times New Roman"/>
          <w:i/>
        </w:rPr>
        <w:t>(“il trattamento è necessario all’esecuzione di un contratto di cui l’interessato è parte o all’esecuzione di misure precontrattuali adottate su richiesta dello stesso</w:t>
      </w:r>
      <w:r w:rsidRPr="007E4C8A">
        <w:rPr>
          <w:rFonts w:ascii="Times New Roman" w:eastAsia="Times New Roman" w:hAnsi="Times New Roman" w:cs="Times New Roman"/>
          <w:i/>
        </w:rPr>
        <w:t>”).</w:t>
      </w:r>
      <w:r w:rsidR="00FE1712" w:rsidRPr="007E4C8A">
        <w:rPr>
          <w:rFonts w:ascii="Times New Roman" w:eastAsia="Times New Roman" w:hAnsi="Times New Roman" w:cs="Times New Roman"/>
          <w:i/>
        </w:rPr>
        <w:t xml:space="preserve"> </w:t>
      </w:r>
      <w:r w:rsidR="00FE1712" w:rsidRPr="007E4C8A">
        <w:rPr>
          <w:rFonts w:ascii="Times New Roman" w:eastAsia="Times New Roman" w:hAnsi="Times New Roman" w:cs="Times New Roman"/>
          <w:iCs/>
        </w:rPr>
        <w:t xml:space="preserve">Il trattamento dei Suoi dati personali, forniti per il perseguimento della finalità indicata al punto </w:t>
      </w:r>
      <w:r w:rsidR="007E4C8A">
        <w:rPr>
          <w:rFonts w:ascii="Times New Roman" w:eastAsia="Times New Roman" w:hAnsi="Times New Roman" w:cs="Times New Roman"/>
          <w:iCs/>
        </w:rPr>
        <w:t>g</w:t>
      </w:r>
      <w:r w:rsidR="00FE1712" w:rsidRPr="007E4C8A">
        <w:rPr>
          <w:rFonts w:ascii="Times New Roman" w:eastAsia="Times New Roman" w:hAnsi="Times New Roman" w:cs="Times New Roman"/>
          <w:iCs/>
        </w:rPr>
        <w:t>), si fonda sulla base legittima prevista dal Regolamento UE, 679/2016, all’art. 6, par. 1, lett. a (“</w:t>
      </w:r>
      <w:r w:rsidR="00FE1712" w:rsidRPr="007E4C8A">
        <w:rPr>
          <w:rFonts w:ascii="Times New Roman" w:eastAsia="Times New Roman" w:hAnsi="Times New Roman" w:cs="Times New Roman"/>
          <w:i/>
        </w:rPr>
        <w:t>l'interessato ha espresso il consenso al trattamento dei propri dati personali per una o più specifiche finalità</w:t>
      </w:r>
      <w:r w:rsidR="00FE1712" w:rsidRPr="007E4C8A">
        <w:rPr>
          <w:rFonts w:ascii="Times New Roman" w:eastAsia="Times New Roman" w:hAnsi="Times New Roman" w:cs="Times New Roman"/>
          <w:iCs/>
        </w:rPr>
        <w:t>”)</w:t>
      </w:r>
      <w:r w:rsidR="007E4C8A">
        <w:rPr>
          <w:rFonts w:ascii="Times New Roman" w:eastAsia="Times New Roman" w:hAnsi="Times New Roman" w:cs="Times New Roman"/>
          <w:iCs/>
        </w:rPr>
        <w:t xml:space="preserve">. </w:t>
      </w:r>
      <w:r w:rsidR="007E4C8A" w:rsidRPr="00A77F6F">
        <w:rPr>
          <w:rFonts w:ascii="Times New Roman" w:eastAsia="Times New Roman" w:hAnsi="Times New Roman" w:cs="Times New Roman"/>
          <w:iCs/>
        </w:rPr>
        <w:t xml:space="preserve">La finalità di cui al punto h) avviene sulla base della </w:t>
      </w:r>
      <w:r w:rsidR="007E4C8A" w:rsidRPr="00A77F6F">
        <w:rPr>
          <w:rFonts w:ascii="Times New Roman" w:eastAsia="Times New Roman" w:hAnsi="Times New Roman" w:cs="Times New Roman"/>
        </w:rPr>
        <w:t>delibera ARERA, n. 655/2015/r/</w:t>
      </w:r>
      <w:proofErr w:type="spellStart"/>
      <w:r w:rsidR="007E4C8A" w:rsidRPr="00A77F6F">
        <w:rPr>
          <w:rFonts w:ascii="Times New Roman" w:eastAsia="Times New Roman" w:hAnsi="Times New Roman" w:cs="Times New Roman"/>
        </w:rPr>
        <w:t>idr</w:t>
      </w:r>
      <w:proofErr w:type="spellEnd"/>
      <w:r w:rsidR="007E4C8A" w:rsidRPr="00A77F6F">
        <w:rPr>
          <w:rFonts w:ascii="Times New Roman" w:eastAsia="Times New Roman" w:hAnsi="Times New Roman" w:cs="Times New Roman"/>
        </w:rPr>
        <w:t>.</w:t>
      </w:r>
    </w:p>
    <w:p w:rsidR="008412BB" w:rsidRPr="00A77F6F" w:rsidRDefault="008412BB" w:rsidP="00860B63">
      <w:pPr>
        <w:spacing w:after="120"/>
        <w:jc w:val="both"/>
        <w:rPr>
          <w:rFonts w:ascii="Times New Roman" w:eastAsia="Times New Roman" w:hAnsi="Times New Roman" w:cs="Times New Roman"/>
        </w:rPr>
      </w:pPr>
    </w:p>
    <w:p w:rsidR="005439D9" w:rsidRPr="005439D9" w:rsidRDefault="005439D9" w:rsidP="005439D9">
      <w:pPr>
        <w:spacing w:after="120"/>
        <w:jc w:val="center"/>
        <w:rPr>
          <w:rFonts w:ascii="Times New Roman" w:eastAsia="Times New Roman" w:hAnsi="Times New Roman" w:cs="Times New Roman"/>
          <w:b/>
          <w:bCs/>
        </w:rPr>
      </w:pPr>
      <w:r w:rsidRPr="00A77F6F">
        <w:rPr>
          <w:rFonts w:ascii="Times New Roman" w:eastAsia="Times New Roman" w:hAnsi="Times New Roman" w:cs="Times New Roman"/>
          <w:b/>
          <w:bCs/>
        </w:rPr>
        <w:lastRenderedPageBreak/>
        <w:t>NATURA E CATEGORIA DEI DATI PERSONALI TRATTATI</w:t>
      </w:r>
    </w:p>
    <w:p w:rsidR="00807ED8" w:rsidRDefault="005439D9" w:rsidP="49B8D1F4">
      <w:pPr>
        <w:spacing w:after="120"/>
        <w:jc w:val="both"/>
        <w:rPr>
          <w:rFonts w:ascii="Times" w:eastAsia="Times New Roman" w:hAnsi="Times" w:cs="Times New Roman"/>
          <w:szCs w:val="20"/>
          <w:lang w:eastAsia="it-IT"/>
        </w:rPr>
      </w:pPr>
      <w:r w:rsidRPr="000F7AE2">
        <w:rPr>
          <w:rFonts w:ascii="Times New Roman" w:eastAsia="Times New Roman" w:hAnsi="Times New Roman" w:cs="Times New Roman"/>
        </w:rPr>
        <w:t xml:space="preserve">Costituiscono oggetto di trattamento </w:t>
      </w:r>
      <w:r w:rsidR="00CA20C3" w:rsidRPr="000F7AE2">
        <w:rPr>
          <w:rFonts w:ascii="Times New Roman" w:eastAsia="Times New Roman" w:hAnsi="Times New Roman" w:cs="Times New Roman"/>
        </w:rPr>
        <w:t>le</w:t>
      </w:r>
      <w:r w:rsidRPr="000F7AE2">
        <w:rPr>
          <w:rFonts w:ascii="Times New Roman" w:eastAsia="Times New Roman" w:hAnsi="Times New Roman" w:cs="Times New Roman"/>
        </w:rPr>
        <w:t xml:space="preserve"> seguenti </w:t>
      </w:r>
      <w:r w:rsidR="00CA20C3" w:rsidRPr="000F7AE2">
        <w:rPr>
          <w:rFonts w:ascii="Times New Roman" w:eastAsia="Times New Roman" w:hAnsi="Times New Roman" w:cs="Times New Roman"/>
        </w:rPr>
        <w:t xml:space="preserve">categorie di </w:t>
      </w:r>
      <w:r w:rsidRPr="000F7AE2">
        <w:rPr>
          <w:rFonts w:ascii="Times New Roman" w:eastAsia="Times New Roman" w:hAnsi="Times New Roman" w:cs="Times New Roman"/>
        </w:rPr>
        <w:t>dati personali</w:t>
      </w:r>
      <w:r w:rsidRPr="000F7AE2">
        <w:rPr>
          <w:rFonts w:ascii="Times New Roman" w:eastAsia="Times New Roman" w:hAnsi="Times New Roman" w:cs="Times New Roman"/>
          <w:vertAlign w:val="superscript"/>
        </w:rPr>
        <w:footnoteReference w:id="6"/>
      </w:r>
      <w:r w:rsidR="0054058B">
        <w:rPr>
          <w:rFonts w:ascii="Times New Roman" w:eastAsia="Times New Roman" w:hAnsi="Times New Roman" w:cs="Times New Roman"/>
        </w:rPr>
        <w:t xml:space="preserve"> comuni</w:t>
      </w:r>
      <w:r w:rsidRPr="000F7AE2">
        <w:rPr>
          <w:rFonts w:ascii="Times New Roman" w:eastAsia="Times New Roman" w:hAnsi="Times New Roman" w:cs="Times New Roman"/>
        </w:rPr>
        <w:t xml:space="preserve">, inerenti </w:t>
      </w:r>
      <w:r w:rsidR="006F7105" w:rsidRPr="000F7AE2">
        <w:rPr>
          <w:rFonts w:ascii="Times New Roman" w:eastAsia="Times New Roman" w:hAnsi="Times New Roman" w:cs="Times New Roman"/>
        </w:rPr>
        <w:t>lo</w:t>
      </w:r>
      <w:r w:rsidR="00DD42FC">
        <w:rPr>
          <w:rFonts w:ascii="Times New Roman" w:eastAsia="Times New Roman" w:hAnsi="Times New Roman" w:cs="Times New Roman"/>
        </w:rPr>
        <w:t xml:space="preserve"> </w:t>
      </w:r>
      <w:r w:rsidR="006F7105" w:rsidRPr="000F7AE2">
        <w:rPr>
          <w:rFonts w:ascii="Times New Roman" w:eastAsia="Times New Roman" w:hAnsi="Times New Roman" w:cs="Times New Roman"/>
        </w:rPr>
        <w:t xml:space="preserve">svolgimento o </w:t>
      </w:r>
      <w:r w:rsidRPr="000F7AE2">
        <w:rPr>
          <w:rFonts w:ascii="Times New Roman" w:eastAsia="Times New Roman" w:hAnsi="Times New Roman" w:cs="Times New Roman"/>
        </w:rPr>
        <w:t>l'erogazione della prestazione richiesta:</w:t>
      </w:r>
      <w:r w:rsidR="00CA20C3" w:rsidRPr="000F7AE2">
        <w:rPr>
          <w:rFonts w:ascii="Times New Roman" w:eastAsia="Times New Roman" w:hAnsi="Times New Roman" w:cs="Times New Roman"/>
        </w:rPr>
        <w:t xml:space="preserve"> dati anagrafici, dati di contatto</w:t>
      </w:r>
      <w:r w:rsidR="0054058B">
        <w:rPr>
          <w:rFonts w:ascii="Times New Roman" w:eastAsia="Times New Roman" w:hAnsi="Times New Roman" w:cs="Times New Roman"/>
        </w:rPr>
        <w:t xml:space="preserve">, dati </w:t>
      </w:r>
      <w:r w:rsidR="009B2D0D">
        <w:rPr>
          <w:rFonts w:ascii="Times New Roman" w:eastAsia="Times New Roman" w:hAnsi="Times New Roman" w:cs="Times New Roman"/>
        </w:rPr>
        <w:t>contabili o fiscali</w:t>
      </w:r>
      <w:r w:rsidR="005D2A34">
        <w:rPr>
          <w:rFonts w:ascii="Times New Roman" w:eastAsia="Times New Roman" w:hAnsi="Times New Roman" w:cs="Times New Roman"/>
        </w:rPr>
        <w:t>, indicatore ISEE</w:t>
      </w:r>
      <w:r w:rsidR="00FE1712">
        <w:rPr>
          <w:rFonts w:ascii="Times New Roman" w:eastAsia="Times New Roman" w:hAnsi="Times New Roman" w:cs="Times New Roman"/>
        </w:rPr>
        <w:t>, differentemente trattati in relazione alle finalità di cui sopra</w:t>
      </w:r>
      <w:r w:rsidR="00286E49">
        <w:rPr>
          <w:rFonts w:ascii="Times New Roman" w:eastAsia="Times New Roman" w:hAnsi="Times New Roman" w:cs="Times New Roman"/>
        </w:rPr>
        <w:t xml:space="preserve">. </w:t>
      </w:r>
    </w:p>
    <w:p w:rsidR="00286E49" w:rsidRPr="00286E49" w:rsidRDefault="00286E49" w:rsidP="49B8D1F4">
      <w:pPr>
        <w:spacing w:after="120"/>
        <w:jc w:val="both"/>
        <w:rPr>
          <w:rFonts w:ascii="Times" w:eastAsia="Times New Roman" w:hAnsi="Times" w:cs="Times New Roman"/>
          <w:szCs w:val="20"/>
          <w:lang w:eastAsia="it-IT"/>
        </w:rPr>
      </w:pPr>
    </w:p>
    <w:p w:rsidR="49B8D1F4" w:rsidRDefault="1D4E0937" w:rsidP="49B8D1F4">
      <w:pPr>
        <w:spacing w:after="120"/>
        <w:jc w:val="both"/>
        <w:rPr>
          <w:rFonts w:ascii="Times New Roman" w:eastAsia="Times New Roman" w:hAnsi="Times New Roman" w:cs="Times New Roman"/>
          <w:b/>
          <w:bCs/>
        </w:rPr>
      </w:pPr>
      <w:r w:rsidRPr="003E4AD7">
        <w:rPr>
          <w:rFonts w:ascii="Times New Roman" w:eastAsia="Times New Roman" w:hAnsi="Times New Roman" w:cs="Times New Roman"/>
          <w:b/>
          <w:bCs/>
        </w:rPr>
        <w:t>MANCATA COMUNICAZIONE DEI DATI PERSONALI E CONSEGUENZE DEL RIFIUTO</w:t>
      </w:r>
    </w:p>
    <w:p w:rsidR="0024184C" w:rsidRPr="0024184C" w:rsidRDefault="0024184C" w:rsidP="0024184C">
      <w:pPr>
        <w:jc w:val="center"/>
        <w:rPr>
          <w:rFonts w:ascii="Times New Roman" w:eastAsia="Times New Roman" w:hAnsi="Times New Roman" w:cs="Times New Roman"/>
          <w:i/>
          <w:sz w:val="18"/>
          <w:szCs w:val="18"/>
        </w:rPr>
      </w:pPr>
      <w:r w:rsidRPr="005439D9">
        <w:rPr>
          <w:rFonts w:ascii="Times New Roman" w:eastAsia="Times New Roman" w:hAnsi="Times New Roman" w:cs="Times New Roman"/>
          <w:i/>
          <w:sz w:val="18"/>
          <w:szCs w:val="18"/>
        </w:rPr>
        <w:t>Art.13, par.</w:t>
      </w:r>
      <w:r>
        <w:rPr>
          <w:rFonts w:ascii="Times New Roman" w:eastAsia="Times New Roman" w:hAnsi="Times New Roman" w:cs="Times New Roman"/>
          <w:i/>
          <w:sz w:val="18"/>
          <w:szCs w:val="18"/>
        </w:rPr>
        <w:t>2</w:t>
      </w:r>
      <w:r w:rsidRPr="005439D9">
        <w:rPr>
          <w:rFonts w:ascii="Times New Roman" w:eastAsia="Times New Roman" w:hAnsi="Times New Roman" w:cs="Times New Roman"/>
          <w:i/>
          <w:sz w:val="18"/>
          <w:szCs w:val="18"/>
        </w:rPr>
        <w:t xml:space="preserve">, </w:t>
      </w:r>
      <w:proofErr w:type="spellStart"/>
      <w:r w:rsidRPr="005439D9">
        <w:rPr>
          <w:rFonts w:ascii="Times New Roman" w:eastAsia="Times New Roman" w:hAnsi="Times New Roman" w:cs="Times New Roman"/>
          <w:i/>
          <w:sz w:val="18"/>
          <w:szCs w:val="18"/>
        </w:rPr>
        <w:t>lett.</w:t>
      </w:r>
      <w:r>
        <w:rPr>
          <w:rFonts w:ascii="Times New Roman" w:eastAsia="Times New Roman" w:hAnsi="Times New Roman" w:cs="Times New Roman"/>
          <w:i/>
          <w:sz w:val="18"/>
          <w:szCs w:val="18"/>
        </w:rPr>
        <w:t>e</w:t>
      </w:r>
      <w:proofErr w:type="spellEnd"/>
    </w:p>
    <w:p w:rsidR="008414B1" w:rsidRPr="0054058B" w:rsidRDefault="016EF4D9" w:rsidP="016EF4D9">
      <w:pPr>
        <w:spacing w:after="120"/>
        <w:jc w:val="both"/>
        <w:rPr>
          <w:rFonts w:ascii="Times New Roman" w:eastAsia="Times New Roman" w:hAnsi="Times New Roman" w:cs="Times New Roman"/>
        </w:rPr>
      </w:pPr>
      <w:r w:rsidRPr="003E4AD7">
        <w:rPr>
          <w:rFonts w:ascii="Times New Roman" w:eastAsia="Times New Roman" w:hAnsi="Times New Roman" w:cs="Times New Roman"/>
        </w:rPr>
        <w:t>Il conferimento dei Suoi dati personali relativi alle finalità sopra indicate ai punt</w:t>
      </w:r>
      <w:r w:rsidRPr="008414B1">
        <w:rPr>
          <w:rFonts w:ascii="Times New Roman" w:eastAsia="Times New Roman" w:hAnsi="Times New Roman" w:cs="Times New Roman"/>
        </w:rPr>
        <w:t xml:space="preserve">i da </w:t>
      </w:r>
      <w:r w:rsidR="00410A81" w:rsidRPr="005D2A34">
        <w:rPr>
          <w:rFonts w:ascii="Times New Roman" w:eastAsia="Times New Roman" w:hAnsi="Times New Roman" w:cs="Times New Roman"/>
        </w:rPr>
        <w:t>a)</w:t>
      </w:r>
      <w:r w:rsidRPr="005D2A34">
        <w:rPr>
          <w:rFonts w:ascii="Times New Roman" w:eastAsia="Times New Roman" w:hAnsi="Times New Roman" w:cs="Times New Roman"/>
        </w:rPr>
        <w:t xml:space="preserve"> a</w:t>
      </w:r>
      <w:r w:rsidR="005D2A34">
        <w:rPr>
          <w:rFonts w:ascii="Times New Roman" w:eastAsia="Times New Roman" w:hAnsi="Times New Roman" w:cs="Times New Roman"/>
        </w:rPr>
        <w:t>d</w:t>
      </w:r>
      <w:r w:rsidR="00410A81" w:rsidRPr="005D2A34">
        <w:rPr>
          <w:rFonts w:ascii="Times New Roman" w:eastAsia="Times New Roman" w:hAnsi="Times New Roman" w:cs="Times New Roman"/>
        </w:rPr>
        <w:t xml:space="preserve"> </w:t>
      </w:r>
      <w:r w:rsidR="005D2A34">
        <w:rPr>
          <w:rFonts w:ascii="Times New Roman" w:eastAsia="Times New Roman" w:hAnsi="Times New Roman" w:cs="Times New Roman"/>
        </w:rPr>
        <w:t>f</w:t>
      </w:r>
      <w:r w:rsidR="008414B1" w:rsidRPr="005D2A34">
        <w:rPr>
          <w:rFonts w:ascii="Times New Roman" w:eastAsia="Times New Roman" w:hAnsi="Times New Roman" w:cs="Times New Roman"/>
        </w:rPr>
        <w:t>)</w:t>
      </w:r>
      <w:r w:rsidR="0007199D">
        <w:rPr>
          <w:rFonts w:ascii="Times New Roman" w:eastAsia="Times New Roman" w:hAnsi="Times New Roman" w:cs="Times New Roman"/>
        </w:rPr>
        <w:t>, e h),</w:t>
      </w:r>
      <w:r w:rsidRPr="003E4AD7">
        <w:rPr>
          <w:rFonts w:ascii="Times New Roman" w:eastAsia="Times New Roman" w:hAnsi="Times New Roman" w:cs="Times New Roman"/>
        </w:rPr>
        <w:t xml:space="preserve"> ha natura obbligatoria, in quanto indispensabile per</w:t>
      </w:r>
      <w:r w:rsidR="00410A81">
        <w:rPr>
          <w:rFonts w:ascii="Times New Roman" w:eastAsia="Times New Roman" w:hAnsi="Times New Roman" w:cs="Times New Roman"/>
        </w:rPr>
        <w:t xml:space="preserve"> l’esecuzione del contratto</w:t>
      </w:r>
      <w:r w:rsidRPr="003E4AD7">
        <w:rPr>
          <w:rFonts w:ascii="Times New Roman" w:eastAsia="Times New Roman" w:hAnsi="Times New Roman" w:cs="Times New Roman"/>
        </w:rPr>
        <w:t xml:space="preserve">; senza di esso, il </w:t>
      </w:r>
      <w:r w:rsidR="00E92F1E">
        <w:rPr>
          <w:rFonts w:ascii="Times New Roman" w:eastAsia="Times New Roman" w:hAnsi="Times New Roman" w:cs="Times New Roman"/>
        </w:rPr>
        <w:t xml:space="preserve">Titolare </w:t>
      </w:r>
      <w:r w:rsidRPr="003E4AD7">
        <w:rPr>
          <w:rFonts w:ascii="Times New Roman" w:eastAsia="Times New Roman" w:hAnsi="Times New Roman" w:cs="Times New Roman"/>
        </w:rPr>
        <w:t>non può dar luogo all'esecuzione degli obblighi contrattuali ivi specificati</w:t>
      </w:r>
      <w:r w:rsidR="00410A81">
        <w:rPr>
          <w:rFonts w:ascii="Times New Roman" w:eastAsia="Times New Roman" w:hAnsi="Times New Roman" w:cs="Times New Roman"/>
        </w:rPr>
        <w:t>.</w:t>
      </w:r>
      <w:r w:rsidR="00FE1712">
        <w:rPr>
          <w:rFonts w:ascii="Times New Roman" w:eastAsia="Times New Roman" w:hAnsi="Times New Roman" w:cs="Times New Roman"/>
        </w:rPr>
        <w:t xml:space="preserve"> </w:t>
      </w:r>
      <w:r w:rsidR="00FE1712" w:rsidRPr="00A77F6F">
        <w:rPr>
          <w:rFonts w:ascii="Times New Roman" w:eastAsia="Times New Roman" w:hAnsi="Times New Roman" w:cs="Times New Roman"/>
        </w:rPr>
        <w:t>I</w:t>
      </w:r>
      <w:r w:rsidR="00786C37" w:rsidRPr="00A77F6F">
        <w:rPr>
          <w:rFonts w:ascii="Times New Roman" w:eastAsia="Times New Roman" w:hAnsi="Times New Roman" w:cs="Times New Roman"/>
        </w:rPr>
        <w:t>l</w:t>
      </w:r>
      <w:r w:rsidR="00FE1712" w:rsidRPr="00A77F6F">
        <w:rPr>
          <w:rFonts w:ascii="Times New Roman" w:eastAsia="Times New Roman" w:hAnsi="Times New Roman" w:cs="Times New Roman"/>
        </w:rPr>
        <w:t xml:space="preserve"> conferimento dei Suoi dati personali relativi alla finalità di cui al punto </w:t>
      </w:r>
      <w:r w:rsidR="00FE1712" w:rsidRPr="00A77F6F">
        <w:rPr>
          <w:rFonts w:ascii="Times New Roman" w:eastAsia="Times New Roman" w:hAnsi="Times New Roman" w:cs="Times New Roman"/>
          <w:i/>
          <w:iCs/>
        </w:rPr>
        <w:t>g)</w:t>
      </w:r>
      <w:r w:rsidR="00786C37" w:rsidRPr="00A77F6F">
        <w:rPr>
          <w:rFonts w:ascii="Times New Roman" w:eastAsia="Times New Roman" w:hAnsi="Times New Roman" w:cs="Times New Roman"/>
        </w:rPr>
        <w:t>, invece,</w:t>
      </w:r>
      <w:r w:rsidR="00FE1712" w:rsidRPr="00A77F6F">
        <w:rPr>
          <w:rFonts w:ascii="Times New Roman" w:eastAsia="Times New Roman" w:hAnsi="Times New Roman" w:cs="Times New Roman"/>
        </w:rPr>
        <w:t xml:space="preserve"> ha natura facoltativa, ma in mancanza di consenso il Titolare non potrà dar luogo all’esecuzione dell’invio della bolletta in formato elettronico e/o dell’addebito in conto corrente.</w:t>
      </w:r>
    </w:p>
    <w:p w:rsidR="00981976" w:rsidRPr="003E4AD7" w:rsidRDefault="00981976" w:rsidP="49B8D1F4">
      <w:pPr>
        <w:spacing w:after="120"/>
        <w:rPr>
          <w:rFonts w:ascii="Times New Roman" w:eastAsia="Times New Roman" w:hAnsi="Times New Roman" w:cs="Times New Roman"/>
          <w:b/>
          <w:bCs/>
        </w:rPr>
      </w:pPr>
    </w:p>
    <w:p w:rsidR="49B8D1F4" w:rsidRPr="006019AF" w:rsidRDefault="00396583" w:rsidP="49B8D1F4">
      <w:pPr>
        <w:spacing w:after="120"/>
        <w:jc w:val="center"/>
        <w:rPr>
          <w:rFonts w:ascii="Times New Roman" w:eastAsia="Times New Roman" w:hAnsi="Times New Roman" w:cs="Times New Roman"/>
          <w:b/>
          <w:bCs/>
        </w:rPr>
      </w:pPr>
      <w:r w:rsidRPr="006019AF">
        <w:rPr>
          <w:rFonts w:ascii="Times New Roman" w:eastAsia="Times New Roman" w:hAnsi="Times New Roman" w:cs="Times New Roman"/>
          <w:b/>
          <w:bCs/>
        </w:rPr>
        <w:t>DESTINATARI</w:t>
      </w:r>
      <w:r w:rsidR="00592EE3" w:rsidRPr="006019AF">
        <w:rPr>
          <w:rStyle w:val="Rimandonotaapidipagina"/>
          <w:rFonts w:ascii="Times New Roman" w:eastAsia="Times New Roman" w:hAnsi="Times New Roman" w:cs="Times New Roman"/>
          <w:b/>
          <w:bCs/>
        </w:rPr>
        <w:footnoteReference w:id="7"/>
      </w:r>
      <w:r w:rsidRPr="006019AF">
        <w:rPr>
          <w:rFonts w:ascii="Times New Roman" w:eastAsia="Times New Roman" w:hAnsi="Times New Roman" w:cs="Times New Roman"/>
          <w:b/>
          <w:bCs/>
        </w:rPr>
        <w:t xml:space="preserve"> </w:t>
      </w:r>
      <w:r w:rsidR="004C7465" w:rsidRPr="006019AF">
        <w:rPr>
          <w:rFonts w:ascii="Times New Roman" w:eastAsia="Times New Roman" w:hAnsi="Times New Roman" w:cs="Times New Roman"/>
          <w:b/>
          <w:bCs/>
        </w:rPr>
        <w:t xml:space="preserve">(o CATEGORIE </w:t>
      </w:r>
      <w:proofErr w:type="spellStart"/>
      <w:r w:rsidR="004C7465" w:rsidRPr="006019AF">
        <w:rPr>
          <w:rFonts w:ascii="Times New Roman" w:eastAsia="Times New Roman" w:hAnsi="Times New Roman" w:cs="Times New Roman"/>
          <w:b/>
          <w:bCs/>
        </w:rPr>
        <w:t>DI</w:t>
      </w:r>
      <w:proofErr w:type="spellEnd"/>
      <w:r w:rsidR="004C7465" w:rsidRPr="006019AF">
        <w:rPr>
          <w:rFonts w:ascii="Times New Roman" w:eastAsia="Times New Roman" w:hAnsi="Times New Roman" w:cs="Times New Roman"/>
          <w:b/>
          <w:bCs/>
        </w:rPr>
        <w:t xml:space="preserve"> DESTINARI) </w:t>
      </w:r>
      <w:proofErr w:type="spellStart"/>
      <w:r w:rsidRPr="006019AF">
        <w:rPr>
          <w:rFonts w:ascii="Times New Roman" w:eastAsia="Times New Roman" w:hAnsi="Times New Roman" w:cs="Times New Roman"/>
          <w:b/>
          <w:bCs/>
        </w:rPr>
        <w:t>DI</w:t>
      </w:r>
      <w:proofErr w:type="spellEnd"/>
      <w:r w:rsidRPr="006019AF">
        <w:rPr>
          <w:rFonts w:ascii="Times New Roman" w:eastAsia="Times New Roman" w:hAnsi="Times New Roman" w:cs="Times New Roman"/>
          <w:b/>
          <w:bCs/>
        </w:rPr>
        <w:t xml:space="preserve"> DATI PERSONALI </w:t>
      </w:r>
    </w:p>
    <w:p w:rsidR="00EB7764" w:rsidRPr="00EB7764" w:rsidRDefault="00EB7764" w:rsidP="00EB7764">
      <w:pPr>
        <w:jc w:val="center"/>
        <w:rPr>
          <w:rFonts w:ascii="Times New Roman" w:eastAsia="Times New Roman" w:hAnsi="Times New Roman" w:cs="Times New Roman"/>
          <w:i/>
          <w:sz w:val="18"/>
          <w:szCs w:val="18"/>
        </w:rPr>
      </w:pPr>
      <w:bookmarkStart w:id="8" w:name="_Hlk511291638"/>
      <w:r w:rsidRPr="005439D9">
        <w:rPr>
          <w:rFonts w:ascii="Times New Roman" w:eastAsia="Times New Roman" w:hAnsi="Times New Roman" w:cs="Times New Roman"/>
          <w:i/>
          <w:sz w:val="18"/>
          <w:szCs w:val="18"/>
        </w:rPr>
        <w:t xml:space="preserve">Art.13, par.1, </w:t>
      </w:r>
      <w:proofErr w:type="spellStart"/>
      <w:r w:rsidRPr="005439D9">
        <w:rPr>
          <w:rFonts w:ascii="Times New Roman" w:eastAsia="Times New Roman" w:hAnsi="Times New Roman" w:cs="Times New Roman"/>
          <w:i/>
          <w:sz w:val="18"/>
          <w:szCs w:val="18"/>
        </w:rPr>
        <w:t>lett.</w:t>
      </w:r>
      <w:r>
        <w:rPr>
          <w:rFonts w:ascii="Times New Roman" w:eastAsia="Times New Roman" w:hAnsi="Times New Roman" w:cs="Times New Roman"/>
          <w:i/>
          <w:sz w:val="18"/>
          <w:szCs w:val="18"/>
        </w:rPr>
        <w:t>e</w:t>
      </w:r>
      <w:proofErr w:type="spellEnd"/>
    </w:p>
    <w:bookmarkEnd w:id="8"/>
    <w:p w:rsidR="00B83C3D" w:rsidRPr="003E4AD7" w:rsidRDefault="016EF4D9" w:rsidP="016EF4D9">
      <w:pPr>
        <w:spacing w:after="120"/>
        <w:jc w:val="both"/>
        <w:rPr>
          <w:rFonts w:ascii="Times New Roman" w:eastAsia="Times New Roman" w:hAnsi="Times New Roman" w:cs="Times New Roman"/>
        </w:rPr>
      </w:pPr>
      <w:r w:rsidRPr="003E4AD7">
        <w:rPr>
          <w:rFonts w:ascii="Times New Roman" w:eastAsia="Times New Roman" w:hAnsi="Times New Roman" w:cs="Times New Roman"/>
        </w:rPr>
        <w:t xml:space="preserve">I Suoi dati personali non saranno diffusi. Potranno essere trattati solo da </w:t>
      </w:r>
      <w:r w:rsidR="008720E9" w:rsidRPr="003E4AD7">
        <w:rPr>
          <w:rFonts w:ascii="Times New Roman" w:eastAsia="Times New Roman" w:hAnsi="Times New Roman" w:cs="Times New Roman"/>
        </w:rPr>
        <w:t xml:space="preserve">contitolari, </w:t>
      </w:r>
      <w:r w:rsidRPr="003E4AD7">
        <w:rPr>
          <w:rFonts w:ascii="Times New Roman" w:eastAsia="Times New Roman" w:hAnsi="Times New Roman" w:cs="Times New Roman"/>
        </w:rPr>
        <w:t>responsabili del trattamento o da dipendenti, collaboratori e consulenti che hanno ricevuto specifiche ed adeguate istruzioni</w:t>
      </w:r>
      <w:r w:rsidR="008720E9" w:rsidRPr="003E4AD7">
        <w:rPr>
          <w:rFonts w:ascii="Times New Roman" w:eastAsia="Times New Roman" w:hAnsi="Times New Roman" w:cs="Times New Roman"/>
        </w:rPr>
        <w:t xml:space="preserve"> ed apposite autorizzazioni</w:t>
      </w:r>
      <w:r w:rsidRPr="003E4AD7">
        <w:rPr>
          <w:rFonts w:ascii="Times New Roman" w:eastAsia="Times New Roman" w:hAnsi="Times New Roman" w:cs="Times New Roman"/>
        </w:rPr>
        <w:t>.</w:t>
      </w:r>
      <w:r w:rsidR="00B83C3D" w:rsidRPr="003E4AD7">
        <w:rPr>
          <w:rFonts w:ascii="Times New Roman" w:eastAsia="Times New Roman" w:hAnsi="Times New Roman" w:cs="Times New Roman"/>
        </w:rPr>
        <w:t xml:space="preserve"> </w:t>
      </w:r>
      <w:r w:rsidR="006046A6">
        <w:rPr>
          <w:rFonts w:ascii="Times New Roman" w:eastAsia="Times New Roman" w:hAnsi="Times New Roman" w:cs="Times New Roman"/>
        </w:rPr>
        <w:t xml:space="preserve">Le </w:t>
      </w:r>
      <w:r w:rsidR="006F7105">
        <w:rPr>
          <w:rFonts w:ascii="Times New Roman" w:eastAsia="Times New Roman" w:hAnsi="Times New Roman" w:cs="Times New Roman"/>
        </w:rPr>
        <w:t xml:space="preserve">categorie </w:t>
      </w:r>
      <w:r w:rsidR="00B83C3D" w:rsidRPr="003E4AD7">
        <w:rPr>
          <w:rFonts w:ascii="Times New Roman" w:eastAsia="Times New Roman" w:hAnsi="Times New Roman" w:cs="Times New Roman"/>
        </w:rPr>
        <w:t>di destinatari sono i seguenti:</w:t>
      </w:r>
    </w:p>
    <w:p w:rsidR="00E64ACF" w:rsidRPr="003B3B40" w:rsidRDefault="003B3B40" w:rsidP="00720818">
      <w:pPr>
        <w:pStyle w:val="Paragrafoelenco"/>
        <w:numPr>
          <w:ilvl w:val="0"/>
          <w:numId w:val="16"/>
        </w:numPr>
        <w:spacing w:after="120"/>
        <w:rPr>
          <w:rFonts w:ascii="Times New Roman" w:eastAsia="Times New Roman" w:hAnsi="Times New Roman" w:cs="Times New Roman"/>
        </w:rPr>
      </w:pPr>
      <w:r w:rsidRPr="003B3B40">
        <w:rPr>
          <w:rFonts w:ascii="Times New Roman" w:eastAsia="Times New Roman" w:hAnsi="Times New Roman" w:cs="Times New Roman"/>
        </w:rPr>
        <w:t>Ente di governo EGRIB</w:t>
      </w:r>
      <w:r>
        <w:rPr>
          <w:rFonts w:ascii="Times New Roman" w:eastAsia="Times New Roman" w:hAnsi="Times New Roman" w:cs="Times New Roman"/>
        </w:rPr>
        <w:t>.</w:t>
      </w:r>
    </w:p>
    <w:p w:rsidR="0060129E" w:rsidRPr="00981976" w:rsidRDefault="00046404" w:rsidP="00720818">
      <w:pPr>
        <w:spacing w:after="120"/>
        <w:rPr>
          <w:rFonts w:ascii="Times New Roman" w:eastAsia="Times New Roman" w:hAnsi="Times New Roman" w:cs="Times New Roman"/>
        </w:rPr>
      </w:pPr>
      <w:r w:rsidRPr="00046404">
        <w:rPr>
          <w:rFonts w:ascii="Times New Roman" w:eastAsia="Times New Roman" w:hAnsi="Times New Roman" w:cs="Times New Roman"/>
        </w:rPr>
        <w:t>Inoltre, i Suoi dati personali potranno essere trasferiti ad altri soggetti in virtù di obblighi di legge.</w:t>
      </w:r>
    </w:p>
    <w:p w:rsidR="008414B1" w:rsidRPr="00A43D03" w:rsidRDefault="008414B1" w:rsidP="00A43D03">
      <w:pPr>
        <w:spacing w:after="120"/>
        <w:jc w:val="both"/>
        <w:rPr>
          <w:rFonts w:ascii="Times New Roman" w:eastAsia="Times New Roman" w:hAnsi="Times New Roman" w:cs="Times New Roman"/>
          <w:bCs/>
          <w:i/>
        </w:rPr>
      </w:pPr>
    </w:p>
    <w:p w:rsidR="409E1E27" w:rsidRDefault="49B8D1F4" w:rsidP="49B8D1F4">
      <w:pPr>
        <w:spacing w:after="120"/>
        <w:jc w:val="center"/>
        <w:rPr>
          <w:rFonts w:ascii="Times New Roman" w:eastAsia="Times New Roman" w:hAnsi="Times New Roman" w:cs="Times New Roman"/>
          <w:b/>
          <w:bCs/>
        </w:rPr>
      </w:pPr>
      <w:r w:rsidRPr="003E4AD7">
        <w:rPr>
          <w:rFonts w:ascii="Times New Roman" w:eastAsia="Times New Roman" w:hAnsi="Times New Roman" w:cs="Times New Roman"/>
          <w:b/>
          <w:bCs/>
        </w:rPr>
        <w:t>DURATA DEL TRATTAMENTO</w:t>
      </w:r>
      <w:r w:rsidR="00DC2B92" w:rsidRPr="003E4AD7">
        <w:rPr>
          <w:rFonts w:ascii="Times New Roman" w:eastAsia="Times New Roman" w:hAnsi="Times New Roman" w:cs="Times New Roman"/>
          <w:b/>
          <w:bCs/>
        </w:rPr>
        <w:t xml:space="preserve"> </w:t>
      </w:r>
      <w:r w:rsidR="00770988">
        <w:rPr>
          <w:rFonts w:ascii="Times New Roman" w:eastAsia="Times New Roman" w:hAnsi="Times New Roman" w:cs="Times New Roman"/>
          <w:b/>
          <w:bCs/>
        </w:rPr>
        <w:t xml:space="preserve">- </w:t>
      </w:r>
      <w:r w:rsidR="00DC2B92" w:rsidRPr="003E4AD7">
        <w:rPr>
          <w:rFonts w:ascii="Times New Roman" w:eastAsia="Times New Roman" w:hAnsi="Times New Roman" w:cs="Times New Roman"/>
          <w:b/>
          <w:bCs/>
        </w:rPr>
        <w:t xml:space="preserve">PERIODO </w:t>
      </w:r>
      <w:proofErr w:type="spellStart"/>
      <w:r w:rsidR="00DC2B92" w:rsidRPr="003E4AD7">
        <w:rPr>
          <w:rFonts w:ascii="Times New Roman" w:eastAsia="Times New Roman" w:hAnsi="Times New Roman" w:cs="Times New Roman"/>
          <w:b/>
          <w:bCs/>
        </w:rPr>
        <w:t>DI</w:t>
      </w:r>
      <w:proofErr w:type="spellEnd"/>
      <w:r w:rsidR="00DC2B92" w:rsidRPr="003E4AD7">
        <w:rPr>
          <w:rFonts w:ascii="Times New Roman" w:eastAsia="Times New Roman" w:hAnsi="Times New Roman" w:cs="Times New Roman"/>
          <w:b/>
          <w:bCs/>
        </w:rPr>
        <w:t xml:space="preserve"> CONSERVAZIONE DEI DATI</w:t>
      </w:r>
    </w:p>
    <w:p w:rsidR="006019AF" w:rsidRPr="006019AF" w:rsidRDefault="006019AF" w:rsidP="006019AF">
      <w:pPr>
        <w:jc w:val="center"/>
        <w:rPr>
          <w:rFonts w:ascii="Times New Roman" w:eastAsia="Times New Roman" w:hAnsi="Times New Roman" w:cs="Times New Roman"/>
          <w:i/>
          <w:sz w:val="18"/>
          <w:szCs w:val="18"/>
        </w:rPr>
      </w:pPr>
      <w:r w:rsidRPr="005439D9">
        <w:rPr>
          <w:rFonts w:ascii="Times New Roman" w:eastAsia="Times New Roman" w:hAnsi="Times New Roman" w:cs="Times New Roman"/>
          <w:i/>
          <w:sz w:val="18"/>
          <w:szCs w:val="18"/>
        </w:rPr>
        <w:t>Art.13, par.</w:t>
      </w:r>
      <w:r>
        <w:rPr>
          <w:rFonts w:ascii="Times New Roman" w:eastAsia="Times New Roman" w:hAnsi="Times New Roman" w:cs="Times New Roman"/>
          <w:i/>
          <w:sz w:val="18"/>
          <w:szCs w:val="18"/>
        </w:rPr>
        <w:t>2</w:t>
      </w:r>
      <w:r w:rsidRPr="005439D9">
        <w:rPr>
          <w:rFonts w:ascii="Times New Roman" w:eastAsia="Times New Roman" w:hAnsi="Times New Roman" w:cs="Times New Roman"/>
          <w:i/>
          <w:sz w:val="18"/>
          <w:szCs w:val="18"/>
        </w:rPr>
        <w:t xml:space="preserve">, </w:t>
      </w:r>
      <w:proofErr w:type="spellStart"/>
      <w:r w:rsidRPr="005439D9">
        <w:rPr>
          <w:rFonts w:ascii="Times New Roman" w:eastAsia="Times New Roman" w:hAnsi="Times New Roman" w:cs="Times New Roman"/>
          <w:i/>
          <w:sz w:val="18"/>
          <w:szCs w:val="18"/>
        </w:rPr>
        <w:t>lett.</w:t>
      </w:r>
      <w:r>
        <w:rPr>
          <w:rFonts w:ascii="Times New Roman" w:eastAsia="Times New Roman" w:hAnsi="Times New Roman" w:cs="Times New Roman"/>
          <w:i/>
          <w:sz w:val="18"/>
          <w:szCs w:val="18"/>
        </w:rPr>
        <w:t>a</w:t>
      </w:r>
      <w:proofErr w:type="spellEnd"/>
    </w:p>
    <w:p w:rsidR="00E64ACF" w:rsidRPr="00E64ACF" w:rsidRDefault="00410A81" w:rsidP="00E64ACF">
      <w:pPr>
        <w:spacing w:after="120"/>
        <w:jc w:val="both"/>
        <w:rPr>
          <w:rFonts w:ascii="Times New Roman" w:eastAsia="Times New Roman" w:hAnsi="Times New Roman" w:cs="Times New Roman"/>
        </w:rPr>
      </w:pPr>
      <w:r w:rsidRPr="003E4AD7">
        <w:rPr>
          <w:rFonts w:ascii="Times New Roman" w:eastAsia="Times New Roman" w:hAnsi="Times New Roman" w:cs="Times New Roman"/>
        </w:rPr>
        <w:t>Nel rispetto dei principi di liceità, limitazione delle finalità e minimizzazione dei dati, ai sensi dell’art. 5 GDPR 2016/679, i Suoi dati personali</w:t>
      </w:r>
      <w:r>
        <w:rPr>
          <w:rFonts w:ascii="Times New Roman" w:eastAsia="Times New Roman" w:hAnsi="Times New Roman" w:cs="Times New Roman"/>
        </w:rPr>
        <w:t xml:space="preserve"> </w:t>
      </w:r>
      <w:r w:rsidRPr="003E4AD7">
        <w:rPr>
          <w:rFonts w:ascii="Times New Roman" w:eastAsia="Times New Roman" w:hAnsi="Times New Roman" w:cs="Times New Roman"/>
        </w:rPr>
        <w:t>saranno conservati per il periodo di tempo necessari</w:t>
      </w:r>
      <w:r>
        <w:rPr>
          <w:rFonts w:ascii="Times New Roman" w:eastAsia="Times New Roman" w:hAnsi="Times New Roman" w:cs="Times New Roman"/>
        </w:rPr>
        <w:t>o</w:t>
      </w:r>
      <w:r w:rsidRPr="003E4AD7">
        <w:rPr>
          <w:rFonts w:ascii="Times New Roman" w:eastAsia="Times New Roman" w:hAnsi="Times New Roman" w:cs="Times New Roman"/>
        </w:rPr>
        <w:t xml:space="preserve"> </w:t>
      </w:r>
      <w:r>
        <w:rPr>
          <w:rFonts w:ascii="Times New Roman" w:eastAsia="Times New Roman" w:hAnsi="Times New Roman" w:cs="Times New Roman"/>
        </w:rPr>
        <w:t>a</w:t>
      </w:r>
      <w:r w:rsidRPr="003E4AD7">
        <w:rPr>
          <w:rFonts w:ascii="Times New Roman" w:eastAsia="Times New Roman" w:hAnsi="Times New Roman" w:cs="Times New Roman"/>
        </w:rPr>
        <w:t>l conseguimento delle finalità specifiche per le quali sono raccolti e trattati</w:t>
      </w:r>
      <w:r>
        <w:rPr>
          <w:rFonts w:ascii="Times New Roman" w:eastAsia="Times New Roman" w:hAnsi="Times New Roman" w:cs="Times New Roman"/>
        </w:rPr>
        <w:t xml:space="preserve">, </w:t>
      </w:r>
      <w:r w:rsidR="002D4294">
        <w:rPr>
          <w:rFonts w:ascii="Times New Roman" w:eastAsia="Times New Roman" w:hAnsi="Times New Roman" w:cs="Times New Roman"/>
        </w:rPr>
        <w:t xml:space="preserve">ovvero fino alla cessazione del </w:t>
      </w:r>
      <w:r w:rsidR="00E64ACF">
        <w:rPr>
          <w:rFonts w:ascii="Times New Roman" w:eastAsia="Times New Roman" w:hAnsi="Times New Roman" w:cs="Times New Roman"/>
        </w:rPr>
        <w:t xml:space="preserve">contratto di fornitura, </w:t>
      </w:r>
      <w:r w:rsidR="00E64ACF" w:rsidRPr="00E64ACF">
        <w:rPr>
          <w:rFonts w:ascii="Times New Roman" w:eastAsia="Times New Roman" w:hAnsi="Times New Roman" w:cs="Times New Roman"/>
        </w:rPr>
        <w:t xml:space="preserve">quantificato in anni dieci. </w:t>
      </w:r>
    </w:p>
    <w:p w:rsidR="002D4294" w:rsidRDefault="00E64ACF" w:rsidP="00410A81">
      <w:pPr>
        <w:spacing w:after="120"/>
        <w:jc w:val="both"/>
        <w:rPr>
          <w:rFonts w:ascii="Times New Roman" w:eastAsia="Times New Roman" w:hAnsi="Times New Roman" w:cs="Times New Roman"/>
        </w:rPr>
      </w:pPr>
      <w:r w:rsidRPr="00E64ACF">
        <w:rPr>
          <w:rFonts w:ascii="Times New Roman" w:eastAsia="Times New Roman" w:hAnsi="Times New Roman" w:cs="Times New Roman"/>
        </w:rPr>
        <w:t xml:space="preserve">Il periodo di conservazione ed archiviazione dei Suoi dati personali, in relazione alle finalità </w:t>
      </w:r>
      <w:r w:rsidRPr="00773D91">
        <w:rPr>
          <w:rFonts w:ascii="Times New Roman" w:eastAsia="Times New Roman" w:hAnsi="Times New Roman" w:cs="Times New Roman"/>
        </w:rPr>
        <w:t xml:space="preserve">da a) a </w:t>
      </w:r>
      <w:r w:rsidR="00773D91" w:rsidRPr="00773D91">
        <w:rPr>
          <w:rFonts w:ascii="Times New Roman" w:eastAsia="Times New Roman" w:hAnsi="Times New Roman" w:cs="Times New Roman"/>
        </w:rPr>
        <w:t>f</w:t>
      </w:r>
      <w:r w:rsidRPr="00773D91">
        <w:rPr>
          <w:rFonts w:ascii="Times New Roman" w:eastAsia="Times New Roman" w:hAnsi="Times New Roman" w:cs="Times New Roman"/>
        </w:rPr>
        <w:t>)</w:t>
      </w:r>
      <w:r w:rsidR="00A34D23">
        <w:rPr>
          <w:rFonts w:ascii="Times New Roman" w:eastAsia="Times New Roman" w:hAnsi="Times New Roman" w:cs="Times New Roman"/>
        </w:rPr>
        <w:t>, ed h)</w:t>
      </w:r>
      <w:r w:rsidRPr="00773D91">
        <w:rPr>
          <w:rFonts w:ascii="Times New Roman" w:eastAsia="Times New Roman" w:hAnsi="Times New Roman" w:cs="Times New Roman"/>
        </w:rPr>
        <w:t>,</w:t>
      </w:r>
      <w:r w:rsidRPr="00E64ACF">
        <w:rPr>
          <w:rFonts w:ascii="Times New Roman" w:eastAsia="Times New Roman" w:hAnsi="Times New Roman" w:cs="Times New Roman"/>
          <w:b/>
        </w:rPr>
        <w:t xml:space="preserve"> </w:t>
      </w:r>
      <w:r w:rsidRPr="00E64ACF">
        <w:rPr>
          <w:rFonts w:ascii="Times New Roman" w:eastAsia="Times New Roman" w:hAnsi="Times New Roman" w:cs="Times New Roman"/>
        </w:rPr>
        <w:t>perciò,</w:t>
      </w:r>
      <w:r w:rsidRPr="00E64ACF">
        <w:rPr>
          <w:rFonts w:ascii="Times New Roman" w:eastAsia="Times New Roman" w:hAnsi="Times New Roman" w:cs="Times New Roman"/>
          <w:b/>
        </w:rPr>
        <w:t xml:space="preserve"> </w:t>
      </w:r>
      <w:r w:rsidRPr="00E64ACF">
        <w:rPr>
          <w:rFonts w:ascii="Times New Roman" w:eastAsia="Times New Roman" w:hAnsi="Times New Roman" w:cs="Times New Roman"/>
        </w:rPr>
        <w:t>è pari ad anni dieci, decorso il quale, sarà valutata la possibilità di utilizzare ulteriormente i dati, nelle sole ipotesi in cui il trattamento risulti necessario e proporzionato alle finalità perseguite.</w:t>
      </w:r>
    </w:p>
    <w:p w:rsidR="00E64ACF" w:rsidRPr="00E64ACF" w:rsidRDefault="00E64ACF" w:rsidP="00E64ACF">
      <w:pPr>
        <w:spacing w:after="120"/>
        <w:jc w:val="center"/>
        <w:rPr>
          <w:rFonts w:ascii="Times New Roman" w:eastAsia="Times New Roman" w:hAnsi="Times New Roman" w:cs="Times New Roman"/>
          <w:b/>
        </w:rPr>
      </w:pPr>
      <w:r w:rsidRPr="00E64ACF">
        <w:rPr>
          <w:rFonts w:ascii="Times New Roman" w:eastAsia="Times New Roman" w:hAnsi="Times New Roman" w:cs="Times New Roman"/>
          <w:b/>
        </w:rPr>
        <w:lastRenderedPageBreak/>
        <w:t xml:space="preserve">ESISTENZA </w:t>
      </w:r>
      <w:proofErr w:type="spellStart"/>
      <w:r w:rsidRPr="00E64ACF">
        <w:rPr>
          <w:rFonts w:ascii="Times New Roman" w:eastAsia="Times New Roman" w:hAnsi="Times New Roman" w:cs="Times New Roman"/>
          <w:b/>
        </w:rPr>
        <w:t>DI</w:t>
      </w:r>
      <w:proofErr w:type="spellEnd"/>
      <w:r w:rsidRPr="00E64ACF">
        <w:rPr>
          <w:rFonts w:ascii="Times New Roman" w:eastAsia="Times New Roman" w:hAnsi="Times New Roman" w:cs="Times New Roman"/>
          <w:b/>
        </w:rPr>
        <w:t xml:space="preserve"> UN PROCESSO DECISIONALE AUTOMATIZZATO, COMPRESA LA PROFILAZIONE</w:t>
      </w:r>
    </w:p>
    <w:p w:rsidR="00E64ACF" w:rsidRPr="00CB6D08" w:rsidRDefault="00E64ACF" w:rsidP="00E64ACF">
      <w:pPr>
        <w:spacing w:after="120"/>
        <w:jc w:val="both"/>
        <w:rPr>
          <w:rFonts w:ascii="Times New Roman" w:eastAsia="Times New Roman" w:hAnsi="Times New Roman" w:cs="Times New Roman"/>
        </w:rPr>
      </w:pPr>
      <w:r w:rsidRPr="00CB6D08">
        <w:rPr>
          <w:rFonts w:ascii="Times New Roman" w:eastAsia="Times New Roman" w:hAnsi="Times New Roman" w:cs="Times New Roman"/>
        </w:rPr>
        <w:t xml:space="preserve">Il Titolare del trattamento non adotta alcun processo decisionale automatizzato, compresa la </w:t>
      </w:r>
      <w:proofErr w:type="spellStart"/>
      <w:r w:rsidRPr="00CB6D08">
        <w:rPr>
          <w:rFonts w:ascii="Times New Roman" w:eastAsia="Times New Roman" w:hAnsi="Times New Roman" w:cs="Times New Roman"/>
        </w:rPr>
        <w:t>profilazione</w:t>
      </w:r>
      <w:proofErr w:type="spellEnd"/>
      <w:r w:rsidRPr="00CB6D08">
        <w:rPr>
          <w:rFonts w:ascii="Times New Roman" w:eastAsia="Times New Roman" w:hAnsi="Times New Roman" w:cs="Times New Roman"/>
        </w:rPr>
        <w:t xml:space="preserve">, di cui all’articolo 22, paragrafi 1 e 4, del Regolamento UE n. 679/2016. </w:t>
      </w:r>
    </w:p>
    <w:p w:rsidR="000F7AE2" w:rsidRDefault="00CB6D08" w:rsidP="008414B1">
      <w:pPr>
        <w:spacing w:after="120"/>
        <w:jc w:val="both"/>
        <w:rPr>
          <w:rFonts w:ascii="Times New Roman" w:eastAsia="Times New Roman" w:hAnsi="Times New Roman" w:cs="Times New Roman"/>
        </w:rPr>
      </w:pPr>
      <w:r w:rsidRPr="00CB6D08">
        <w:rPr>
          <w:rFonts w:ascii="Times New Roman" w:eastAsia="Times New Roman" w:hAnsi="Times New Roman" w:cs="Times New Roman"/>
        </w:rPr>
        <w:t>Acquedotto Lucano suddivide unicamente per Profili</w:t>
      </w:r>
      <w:r w:rsidR="008F2CD1">
        <w:rPr>
          <w:rFonts w:ascii="Times New Roman" w:eastAsia="Times New Roman" w:hAnsi="Times New Roman" w:cs="Times New Roman"/>
        </w:rPr>
        <w:t xml:space="preserve"> di consumo</w:t>
      </w:r>
      <w:r w:rsidRPr="00CB6D08">
        <w:rPr>
          <w:rFonts w:ascii="Times New Roman" w:eastAsia="Times New Roman" w:hAnsi="Times New Roman" w:cs="Times New Roman"/>
        </w:rPr>
        <w:t xml:space="preserve"> relativi al Servizio Idrico Integrato (utenza domestica, commerciale, pubblica, sociosanitario e assistenziale, allevamento, agricola, antincendio, temporanea, subdistributori, </w:t>
      </w:r>
      <w:proofErr w:type="spellStart"/>
      <w:r w:rsidRPr="00CB6D08">
        <w:rPr>
          <w:rFonts w:ascii="Times New Roman" w:eastAsia="Times New Roman" w:hAnsi="Times New Roman" w:cs="Times New Roman"/>
        </w:rPr>
        <w:t>fontanine</w:t>
      </w:r>
      <w:proofErr w:type="spellEnd"/>
      <w:r w:rsidRPr="00CB6D08">
        <w:rPr>
          <w:rFonts w:ascii="Times New Roman" w:eastAsia="Times New Roman" w:hAnsi="Times New Roman" w:cs="Times New Roman"/>
        </w:rPr>
        <w:t>).</w:t>
      </w:r>
    </w:p>
    <w:p w:rsidR="00773D91" w:rsidRPr="00CB6D08" w:rsidRDefault="00773D91" w:rsidP="008414B1">
      <w:pPr>
        <w:spacing w:after="120"/>
        <w:jc w:val="both"/>
        <w:rPr>
          <w:rFonts w:ascii="Times New Roman" w:eastAsia="Times New Roman" w:hAnsi="Times New Roman" w:cs="Times New Roman"/>
        </w:rPr>
      </w:pPr>
    </w:p>
    <w:p w:rsidR="49B8D1F4" w:rsidRPr="003E4AD7" w:rsidRDefault="49B8D1F4" w:rsidP="49B8D1F4">
      <w:pPr>
        <w:spacing w:after="120"/>
        <w:jc w:val="center"/>
        <w:rPr>
          <w:rFonts w:ascii="Times New Roman" w:eastAsia="Times New Roman" w:hAnsi="Times New Roman" w:cs="Times New Roman"/>
          <w:b/>
          <w:bCs/>
        </w:rPr>
      </w:pPr>
      <w:r w:rsidRPr="003E4AD7">
        <w:rPr>
          <w:rFonts w:ascii="Times New Roman" w:eastAsia="Times New Roman" w:hAnsi="Times New Roman" w:cs="Times New Roman"/>
          <w:b/>
          <w:bCs/>
        </w:rPr>
        <w:t>DIRITTI DELL'INTERESSATO</w:t>
      </w:r>
    </w:p>
    <w:p w:rsidR="00A546CA" w:rsidRPr="00B81FEE" w:rsidRDefault="05BC97AA" w:rsidP="00B81FEE">
      <w:pPr>
        <w:spacing w:after="120"/>
        <w:jc w:val="both"/>
        <w:rPr>
          <w:rFonts w:ascii="Times New Roman" w:eastAsia="Times New Roman" w:hAnsi="Times New Roman" w:cs="Times New Roman"/>
        </w:rPr>
      </w:pPr>
      <w:r w:rsidRPr="003E4AD7">
        <w:rPr>
          <w:rFonts w:ascii="Times New Roman" w:eastAsia="Times New Roman" w:hAnsi="Times New Roman" w:cs="Times New Roman"/>
        </w:rPr>
        <w:t>Le comunichiamo che</w:t>
      </w:r>
      <w:r w:rsidR="00B80A1C" w:rsidRPr="003E4AD7">
        <w:rPr>
          <w:rFonts w:ascii="Times New Roman" w:eastAsia="Times New Roman" w:hAnsi="Times New Roman" w:cs="Times New Roman"/>
        </w:rPr>
        <w:t xml:space="preserve"> </w:t>
      </w:r>
      <w:r w:rsidRPr="003E4AD7">
        <w:rPr>
          <w:rFonts w:ascii="Times New Roman" w:eastAsia="Times New Roman" w:hAnsi="Times New Roman" w:cs="Times New Roman"/>
        </w:rPr>
        <w:t xml:space="preserve">potrà esercitare i diritti di cui </w:t>
      </w:r>
      <w:r w:rsidR="00B81FEE">
        <w:rPr>
          <w:rFonts w:ascii="Times New Roman" w:eastAsia="Times New Roman" w:hAnsi="Times New Roman" w:cs="Times New Roman"/>
        </w:rPr>
        <w:t>al</w:t>
      </w:r>
      <w:r w:rsidRPr="003E4AD7">
        <w:rPr>
          <w:rFonts w:ascii="Times New Roman" w:eastAsia="Times New Roman" w:hAnsi="Times New Roman" w:cs="Times New Roman"/>
        </w:rPr>
        <w:t xml:space="preserve"> Reg. UE 2016/679</w:t>
      </w:r>
      <w:r w:rsidR="00B80A1C" w:rsidRPr="003E4AD7">
        <w:rPr>
          <w:rFonts w:ascii="Times New Roman" w:eastAsia="Times New Roman" w:hAnsi="Times New Roman" w:cs="Times New Roman"/>
        </w:rPr>
        <w:t>, di seguito analiticamente descritti:</w:t>
      </w:r>
    </w:p>
    <w:p w:rsidR="00D23C1F" w:rsidRPr="00D23C1F" w:rsidRDefault="00D23C1F" w:rsidP="00D23C1F">
      <w:pPr>
        <w:pStyle w:val="Paragrafoelenco"/>
        <w:numPr>
          <w:ilvl w:val="0"/>
          <w:numId w:val="7"/>
        </w:numPr>
        <w:spacing w:after="120"/>
        <w:jc w:val="both"/>
        <w:rPr>
          <w:rFonts w:ascii="Times New Roman" w:eastAsia="Times New Roman" w:hAnsi="Times New Roman" w:cs="Times New Roman"/>
        </w:rPr>
      </w:pPr>
      <w:r w:rsidRPr="00EA5FC1">
        <w:rPr>
          <w:rFonts w:ascii="Times New Roman" w:eastAsia="Times New Roman" w:hAnsi="Times New Roman" w:cs="Times New Roman"/>
          <w:b/>
        </w:rPr>
        <w:t>Diritto di accesso</w:t>
      </w:r>
      <w:r w:rsidR="00B81FEE">
        <w:rPr>
          <w:rFonts w:ascii="Times New Roman" w:eastAsia="Times New Roman" w:hAnsi="Times New Roman" w:cs="Times New Roman"/>
        </w:rPr>
        <w:t xml:space="preserve"> </w:t>
      </w:r>
      <w:r w:rsidR="00B81FEE" w:rsidRPr="00EA5FC1">
        <w:rPr>
          <w:rFonts w:ascii="Times New Roman" w:eastAsia="Times New Roman" w:hAnsi="Times New Roman" w:cs="Times New Roman"/>
          <w:i/>
        </w:rPr>
        <w:t>ex</w:t>
      </w:r>
      <w:r w:rsidR="00B81FEE">
        <w:rPr>
          <w:rFonts w:ascii="Times New Roman" w:eastAsia="Times New Roman" w:hAnsi="Times New Roman" w:cs="Times New Roman"/>
        </w:rPr>
        <w:t xml:space="preserve"> art. 15</w:t>
      </w:r>
    </w:p>
    <w:p w:rsidR="009676CF" w:rsidRDefault="00EA5FC1" w:rsidP="009676CF">
      <w:pPr>
        <w:spacing w:after="120"/>
        <w:jc w:val="both"/>
        <w:rPr>
          <w:rFonts w:ascii="Times New Roman" w:eastAsia="Times New Roman" w:hAnsi="Times New Roman" w:cs="Times New Roman"/>
        </w:rPr>
      </w:pPr>
      <w:r>
        <w:rPr>
          <w:rFonts w:ascii="Times New Roman" w:eastAsia="Times New Roman" w:hAnsi="Times New Roman" w:cs="Times New Roman"/>
        </w:rPr>
        <w:t>Ha diritto di</w:t>
      </w:r>
      <w:r w:rsidR="05BC97AA" w:rsidRPr="003E4AD7">
        <w:rPr>
          <w:rFonts w:ascii="Times New Roman" w:eastAsia="Times New Roman" w:hAnsi="Times New Roman" w:cs="Times New Roman"/>
        </w:rPr>
        <w:t xml:space="preserve"> ottenere</w:t>
      </w:r>
      <w:r>
        <w:rPr>
          <w:rFonts w:ascii="Times New Roman" w:eastAsia="Times New Roman" w:hAnsi="Times New Roman" w:cs="Times New Roman"/>
        </w:rPr>
        <w:t>, dal Titolare del trattamento,</w:t>
      </w:r>
      <w:r w:rsidR="05BC97AA" w:rsidRPr="003E4AD7">
        <w:rPr>
          <w:rFonts w:ascii="Times New Roman" w:eastAsia="Times New Roman" w:hAnsi="Times New Roman" w:cs="Times New Roman"/>
        </w:rPr>
        <w:t xml:space="preserve"> la conferma dell'esistenza o meno</w:t>
      </w:r>
      <w:r>
        <w:rPr>
          <w:rFonts w:ascii="Times New Roman" w:eastAsia="Times New Roman" w:hAnsi="Times New Roman" w:cs="Times New Roman"/>
        </w:rPr>
        <w:t xml:space="preserve"> di un trattamento di dati personali relativo ai</w:t>
      </w:r>
      <w:r w:rsidR="05BC97AA" w:rsidRPr="003E4AD7">
        <w:rPr>
          <w:rFonts w:ascii="Times New Roman" w:eastAsia="Times New Roman" w:hAnsi="Times New Roman" w:cs="Times New Roman"/>
        </w:rPr>
        <w:t xml:space="preserve"> Suoi dati</w:t>
      </w:r>
      <w:r>
        <w:rPr>
          <w:rFonts w:ascii="Times New Roman" w:eastAsia="Times New Roman" w:hAnsi="Times New Roman" w:cs="Times New Roman"/>
        </w:rPr>
        <w:t xml:space="preserve">, di </w:t>
      </w:r>
      <w:r w:rsidR="05BC97AA" w:rsidRPr="003E4AD7">
        <w:rPr>
          <w:rFonts w:ascii="Times New Roman" w:eastAsia="Times New Roman" w:hAnsi="Times New Roman" w:cs="Times New Roman"/>
        </w:rPr>
        <w:t xml:space="preserve">conoscerne il contenuto e l'origine, verificarne l'esattezza </w:t>
      </w:r>
      <w:r w:rsidR="00FB2E67" w:rsidRPr="003E4AD7">
        <w:rPr>
          <w:rFonts w:ascii="Times New Roman" w:eastAsia="Times New Roman" w:hAnsi="Times New Roman" w:cs="Times New Roman"/>
        </w:rPr>
        <w:t>ed</w:t>
      </w:r>
      <w:r>
        <w:rPr>
          <w:rFonts w:ascii="Times New Roman" w:eastAsia="Times New Roman" w:hAnsi="Times New Roman" w:cs="Times New Roman"/>
        </w:rPr>
        <w:t xml:space="preserve"> in tal caso, di ottenere l’accesso ai suddetti dati.</w:t>
      </w:r>
      <w:r w:rsidR="00FB2E67" w:rsidRPr="003E4AD7">
        <w:rPr>
          <w:rFonts w:ascii="Times New Roman" w:eastAsia="Times New Roman" w:hAnsi="Times New Roman" w:cs="Times New Roman"/>
        </w:rPr>
        <w:t xml:space="preserve"> </w:t>
      </w:r>
      <w:r>
        <w:rPr>
          <w:rFonts w:ascii="Times New Roman" w:eastAsia="Times New Roman" w:hAnsi="Times New Roman" w:cs="Times New Roman"/>
        </w:rPr>
        <w:t>I</w:t>
      </w:r>
      <w:r w:rsidR="00FB2E67" w:rsidRPr="003E4AD7">
        <w:rPr>
          <w:rFonts w:ascii="Times New Roman" w:eastAsia="Times New Roman" w:hAnsi="Times New Roman" w:cs="Times New Roman"/>
          <w:bCs/>
        </w:rPr>
        <w:t>n ogni caso</w:t>
      </w:r>
      <w:r w:rsidR="00FB2E67" w:rsidRPr="003E4AD7">
        <w:rPr>
          <w:rFonts w:ascii="Times New Roman" w:eastAsia="Times New Roman" w:hAnsi="Times New Roman" w:cs="Times New Roman"/>
        </w:rPr>
        <w:t> </w:t>
      </w:r>
      <w:r>
        <w:rPr>
          <w:rFonts w:ascii="Times New Roman" w:eastAsia="Times New Roman" w:hAnsi="Times New Roman" w:cs="Times New Roman"/>
        </w:rPr>
        <w:t>ha</w:t>
      </w:r>
      <w:r w:rsidR="00FB2E67" w:rsidRPr="003E4AD7">
        <w:rPr>
          <w:rFonts w:ascii="Times New Roman" w:eastAsia="Times New Roman" w:hAnsi="Times New Roman" w:cs="Times New Roman"/>
        </w:rPr>
        <w:t xml:space="preserve"> diritto di ricevere </w:t>
      </w:r>
      <w:r w:rsidR="00FB2E67" w:rsidRPr="003E4AD7">
        <w:rPr>
          <w:rFonts w:ascii="Times New Roman" w:eastAsia="Times New Roman" w:hAnsi="Times New Roman" w:cs="Times New Roman"/>
          <w:bCs/>
        </w:rPr>
        <w:t>una copia dei dati</w:t>
      </w:r>
      <w:r w:rsidR="00FB2E67" w:rsidRPr="003E4AD7">
        <w:rPr>
          <w:rFonts w:ascii="Times New Roman" w:eastAsia="Times New Roman" w:hAnsi="Times New Roman" w:cs="Times New Roman"/>
        </w:rPr>
        <w:t xml:space="preserve"> personali oggetto di trattamento. </w:t>
      </w:r>
    </w:p>
    <w:p w:rsidR="00D23C1F" w:rsidRPr="009676CF" w:rsidRDefault="00D23C1F" w:rsidP="009676CF">
      <w:pPr>
        <w:pStyle w:val="Paragrafoelenco"/>
        <w:numPr>
          <w:ilvl w:val="0"/>
          <w:numId w:val="7"/>
        </w:numPr>
        <w:spacing w:after="120"/>
        <w:jc w:val="both"/>
        <w:rPr>
          <w:rFonts w:ascii="Times New Roman" w:eastAsia="Times New Roman" w:hAnsi="Times New Roman" w:cs="Times New Roman"/>
        </w:rPr>
      </w:pPr>
      <w:r w:rsidRPr="009676CF">
        <w:rPr>
          <w:rFonts w:ascii="Times New Roman" w:eastAsia="Times New Roman" w:hAnsi="Times New Roman" w:cs="Times New Roman"/>
          <w:b/>
        </w:rPr>
        <w:t>Diritto di rettifica</w:t>
      </w:r>
      <w:r w:rsidRPr="009676CF">
        <w:rPr>
          <w:rFonts w:ascii="Times New Roman" w:eastAsia="Times New Roman" w:hAnsi="Times New Roman" w:cs="Times New Roman"/>
        </w:rPr>
        <w:t xml:space="preserve"> </w:t>
      </w:r>
      <w:r w:rsidR="00B81FEE" w:rsidRPr="009676CF">
        <w:rPr>
          <w:rFonts w:ascii="Times New Roman" w:eastAsia="Times New Roman" w:hAnsi="Times New Roman" w:cs="Times New Roman"/>
          <w:i/>
        </w:rPr>
        <w:t xml:space="preserve">ex </w:t>
      </w:r>
      <w:r w:rsidR="00B81FEE" w:rsidRPr="009676CF">
        <w:rPr>
          <w:rFonts w:ascii="Times New Roman" w:eastAsia="Times New Roman" w:hAnsi="Times New Roman" w:cs="Times New Roman"/>
        </w:rPr>
        <w:t>art. 16</w:t>
      </w:r>
    </w:p>
    <w:p w:rsidR="0047202E" w:rsidRDefault="00EA5FC1" w:rsidP="05BC97AA">
      <w:pPr>
        <w:spacing w:after="120"/>
        <w:jc w:val="both"/>
        <w:rPr>
          <w:rFonts w:ascii="Times New Roman" w:eastAsia="Times New Roman" w:hAnsi="Times New Roman" w:cs="Times New Roman"/>
        </w:rPr>
      </w:pPr>
      <w:r>
        <w:rPr>
          <w:rFonts w:ascii="Times New Roman" w:eastAsia="Times New Roman" w:hAnsi="Times New Roman" w:cs="Times New Roman"/>
        </w:rPr>
        <w:t>Ha diritto di ottenere, dal Titolare del trattamento,</w:t>
      </w:r>
      <w:r w:rsidR="05BC97AA" w:rsidRPr="003E4AD7">
        <w:rPr>
          <w:rFonts w:ascii="Times New Roman" w:eastAsia="Times New Roman" w:hAnsi="Times New Roman" w:cs="Times New Roman"/>
        </w:rPr>
        <w:t xml:space="preserve"> l'integrazione, l'aggiornamento nonché la rettifica</w:t>
      </w:r>
      <w:r w:rsidR="00FB2E67" w:rsidRPr="003E4AD7">
        <w:rPr>
          <w:rFonts w:ascii="Times New Roman" w:eastAsia="Times New Roman" w:hAnsi="Times New Roman" w:cs="Times New Roman"/>
        </w:rPr>
        <w:t xml:space="preserve"> dei Suoi dati personali</w:t>
      </w:r>
      <w:r>
        <w:rPr>
          <w:rFonts w:ascii="Times New Roman" w:eastAsia="Times New Roman" w:hAnsi="Times New Roman" w:cs="Times New Roman"/>
        </w:rPr>
        <w:t xml:space="preserve"> senza ingiustificato ritardo</w:t>
      </w:r>
      <w:r w:rsidR="05BC97AA" w:rsidRPr="003E4AD7">
        <w:rPr>
          <w:rFonts w:ascii="Times New Roman" w:eastAsia="Times New Roman" w:hAnsi="Times New Roman" w:cs="Times New Roman"/>
        </w:rPr>
        <w:t xml:space="preserve">. </w:t>
      </w:r>
    </w:p>
    <w:p w:rsidR="00D23C1F" w:rsidRPr="00D23C1F" w:rsidRDefault="00D23C1F" w:rsidP="00D23C1F">
      <w:pPr>
        <w:pStyle w:val="Paragrafoelenco"/>
        <w:numPr>
          <w:ilvl w:val="0"/>
          <w:numId w:val="7"/>
        </w:numPr>
        <w:spacing w:after="120"/>
        <w:jc w:val="both"/>
        <w:rPr>
          <w:rFonts w:ascii="Times New Roman" w:eastAsia="Times New Roman" w:hAnsi="Times New Roman" w:cs="Times New Roman"/>
        </w:rPr>
      </w:pPr>
      <w:r w:rsidRPr="00EA5FC1">
        <w:rPr>
          <w:rFonts w:ascii="Times New Roman" w:eastAsia="Times New Roman" w:hAnsi="Times New Roman" w:cs="Times New Roman"/>
          <w:b/>
        </w:rPr>
        <w:t>Diritto alla cancellazione</w:t>
      </w:r>
      <w:r w:rsidR="00B81FEE" w:rsidRPr="00A546CA">
        <w:rPr>
          <w:rFonts w:ascii="Times New Roman" w:eastAsia="Times New Roman" w:hAnsi="Times New Roman" w:cs="Times New Roman"/>
          <w:i/>
        </w:rPr>
        <w:t xml:space="preserve"> ex</w:t>
      </w:r>
      <w:r w:rsidR="00B81FEE">
        <w:rPr>
          <w:rFonts w:ascii="Times New Roman" w:eastAsia="Times New Roman" w:hAnsi="Times New Roman" w:cs="Times New Roman"/>
        </w:rPr>
        <w:t xml:space="preserve"> art. 17</w:t>
      </w:r>
    </w:p>
    <w:p w:rsidR="00A546CA" w:rsidRPr="00D23C1F" w:rsidRDefault="05BC97AA" w:rsidP="00D23C1F">
      <w:pPr>
        <w:spacing w:after="120"/>
        <w:jc w:val="both"/>
        <w:rPr>
          <w:rFonts w:ascii="Times New Roman" w:eastAsia="Times New Roman" w:hAnsi="Times New Roman" w:cs="Times New Roman"/>
        </w:rPr>
      </w:pPr>
      <w:r w:rsidRPr="003E4AD7">
        <w:rPr>
          <w:rFonts w:ascii="Times New Roman" w:eastAsia="Times New Roman" w:hAnsi="Times New Roman" w:cs="Times New Roman"/>
        </w:rPr>
        <w:t>Ha diritto</w:t>
      </w:r>
      <w:r w:rsidR="00EA5FC1">
        <w:rPr>
          <w:rFonts w:ascii="Times New Roman" w:eastAsia="Times New Roman" w:hAnsi="Times New Roman" w:cs="Times New Roman"/>
        </w:rPr>
        <w:t xml:space="preserve"> di ottenere</w:t>
      </w:r>
      <w:r w:rsidRPr="003E4AD7">
        <w:rPr>
          <w:rFonts w:ascii="Times New Roman" w:eastAsia="Times New Roman" w:hAnsi="Times New Roman" w:cs="Times New Roman"/>
        </w:rPr>
        <w:t xml:space="preserve">, </w:t>
      </w:r>
      <w:r w:rsidR="00EA5FC1">
        <w:rPr>
          <w:rFonts w:ascii="Times New Roman" w:eastAsia="Times New Roman" w:hAnsi="Times New Roman" w:cs="Times New Roman"/>
        </w:rPr>
        <w:t>dal Titolare del trattamento</w:t>
      </w:r>
      <w:r w:rsidRPr="003E4AD7">
        <w:rPr>
          <w:rFonts w:ascii="Times New Roman" w:eastAsia="Times New Roman" w:hAnsi="Times New Roman" w:cs="Times New Roman"/>
        </w:rPr>
        <w:t xml:space="preserve">, la cancellazione </w:t>
      </w:r>
      <w:r w:rsidR="00EA5FC1">
        <w:rPr>
          <w:rFonts w:ascii="Times New Roman" w:eastAsia="Times New Roman" w:hAnsi="Times New Roman" w:cs="Times New Roman"/>
        </w:rPr>
        <w:t>dei dati personali che La riguardano, senza ingiustificato ritardo, nei casi in cui ricorra una delle ipotesi previste dall’art. 17 (</w:t>
      </w:r>
      <w:r w:rsidR="00A546CA">
        <w:rPr>
          <w:rFonts w:ascii="Times New Roman" w:eastAsia="Times New Roman" w:hAnsi="Times New Roman" w:cs="Times New Roman"/>
        </w:rPr>
        <w:t>dati personali non più necessari rispetto alle finalità per cui sono stati raccolti o trattati, revoca del consenso ed insussistenza di altro fondamento giuridico per il trattamento, dati personali trattati illecitamente, esercizio del diritto di opposizione, ecc.).</w:t>
      </w:r>
    </w:p>
    <w:p w:rsidR="00D23C1F" w:rsidRPr="00D23C1F" w:rsidRDefault="00D23C1F" w:rsidP="00D23C1F">
      <w:pPr>
        <w:pStyle w:val="Paragrafoelenco"/>
        <w:numPr>
          <w:ilvl w:val="0"/>
          <w:numId w:val="7"/>
        </w:numPr>
        <w:spacing w:after="120"/>
        <w:jc w:val="both"/>
        <w:rPr>
          <w:rFonts w:ascii="Times New Roman" w:eastAsia="Times New Roman" w:hAnsi="Times New Roman" w:cs="Times New Roman"/>
        </w:rPr>
      </w:pPr>
      <w:r w:rsidRPr="00A546CA">
        <w:rPr>
          <w:rFonts w:ascii="Times New Roman" w:eastAsia="Times New Roman" w:hAnsi="Times New Roman" w:cs="Times New Roman"/>
          <w:b/>
        </w:rPr>
        <w:t>Diritto di limitazione del trattamento</w:t>
      </w:r>
      <w:r w:rsidR="00F35D84">
        <w:rPr>
          <w:rFonts w:ascii="Times New Roman" w:eastAsia="Times New Roman" w:hAnsi="Times New Roman" w:cs="Times New Roman"/>
        </w:rPr>
        <w:t xml:space="preserve"> </w:t>
      </w:r>
      <w:r w:rsidR="00F35D84" w:rsidRPr="00A546CA">
        <w:rPr>
          <w:rFonts w:ascii="Times New Roman" w:eastAsia="Times New Roman" w:hAnsi="Times New Roman" w:cs="Times New Roman"/>
          <w:i/>
        </w:rPr>
        <w:t xml:space="preserve">ex </w:t>
      </w:r>
      <w:r w:rsidR="00F35D84">
        <w:rPr>
          <w:rFonts w:ascii="Times New Roman" w:eastAsia="Times New Roman" w:hAnsi="Times New Roman" w:cs="Times New Roman"/>
        </w:rPr>
        <w:t>art. 18</w:t>
      </w:r>
    </w:p>
    <w:p w:rsidR="0047202E" w:rsidRDefault="00B87500" w:rsidP="00850AE0">
      <w:pPr>
        <w:spacing w:after="120"/>
        <w:jc w:val="both"/>
        <w:rPr>
          <w:rFonts w:ascii="Times New Roman" w:eastAsia="Times New Roman" w:hAnsi="Times New Roman" w:cs="Times New Roman"/>
        </w:rPr>
      </w:pPr>
      <w:r>
        <w:rPr>
          <w:rFonts w:ascii="Times New Roman" w:eastAsia="Times New Roman" w:hAnsi="Times New Roman" w:cs="Times New Roman"/>
        </w:rPr>
        <w:t>Ha diritto di ottenere, dal Titolare</w:t>
      </w:r>
      <w:r w:rsidR="05BC97AA" w:rsidRPr="003E4AD7">
        <w:rPr>
          <w:rFonts w:ascii="Times New Roman" w:eastAsia="Times New Roman" w:hAnsi="Times New Roman" w:cs="Times New Roman"/>
        </w:rPr>
        <w:t>, la limitazione del trattamento dei dati personali nei casi espressamente previsti dal</w:t>
      </w:r>
      <w:r>
        <w:rPr>
          <w:rFonts w:ascii="Times New Roman" w:eastAsia="Times New Roman" w:hAnsi="Times New Roman" w:cs="Times New Roman"/>
        </w:rPr>
        <w:t xml:space="preserve"> Regolamento, ovvero quando</w:t>
      </w:r>
      <w:r w:rsidR="00850AE0">
        <w:rPr>
          <w:rFonts w:ascii="Times New Roman" w:eastAsia="Times New Roman" w:hAnsi="Times New Roman" w:cs="Times New Roman"/>
        </w:rPr>
        <w:t xml:space="preserve">: </w:t>
      </w:r>
      <w:r w:rsidRPr="00850AE0">
        <w:rPr>
          <w:rFonts w:ascii="Times New Roman" w:eastAsia="Times New Roman" w:hAnsi="Times New Roman" w:cs="Times New Roman"/>
        </w:rPr>
        <w:t>contesta l’esattezza dei dati</w:t>
      </w:r>
      <w:r w:rsidR="00850AE0">
        <w:rPr>
          <w:rFonts w:ascii="Times New Roman" w:eastAsia="Times New Roman" w:hAnsi="Times New Roman" w:cs="Times New Roman"/>
        </w:rPr>
        <w:t xml:space="preserve">, </w:t>
      </w:r>
      <w:r w:rsidRPr="00850AE0">
        <w:rPr>
          <w:rFonts w:ascii="Times New Roman" w:eastAsia="Times New Roman" w:hAnsi="Times New Roman" w:cs="Times New Roman"/>
        </w:rPr>
        <w:t>il trattamento è illecito e chiede che ne sia meramente limitato l’utilizz</w:t>
      </w:r>
      <w:r w:rsidR="00850AE0">
        <w:rPr>
          <w:rFonts w:ascii="Times New Roman" w:eastAsia="Times New Roman" w:hAnsi="Times New Roman" w:cs="Times New Roman"/>
        </w:rPr>
        <w:t xml:space="preserve">o, </w:t>
      </w:r>
      <w:r w:rsidRPr="00850AE0">
        <w:rPr>
          <w:rFonts w:ascii="Times New Roman" w:eastAsia="Times New Roman" w:hAnsi="Times New Roman" w:cs="Times New Roman"/>
        </w:rPr>
        <w:t>i dati sono necessari per l’accertamento, l’esercizio o la difesa di un diritto in sede giudiziaria</w:t>
      </w:r>
      <w:r w:rsidR="00850AE0">
        <w:rPr>
          <w:rFonts w:ascii="Times New Roman" w:eastAsia="Times New Roman" w:hAnsi="Times New Roman" w:cs="Times New Roman"/>
        </w:rPr>
        <w:t xml:space="preserve"> o </w:t>
      </w:r>
      <w:r w:rsidRPr="00850AE0">
        <w:rPr>
          <w:rFonts w:ascii="Times New Roman" w:eastAsia="Times New Roman" w:hAnsi="Times New Roman" w:cs="Times New Roman"/>
        </w:rPr>
        <w:t>si è opposto al trattamento per motivi legittimi.</w:t>
      </w:r>
    </w:p>
    <w:p w:rsidR="00B87500" w:rsidRPr="006019AF" w:rsidRDefault="00850AE0" w:rsidP="006019AF">
      <w:pPr>
        <w:spacing w:after="120"/>
        <w:jc w:val="both"/>
        <w:rPr>
          <w:rFonts w:ascii="Times New Roman" w:eastAsia="Times New Roman" w:hAnsi="Times New Roman" w:cs="Times New Roman"/>
        </w:rPr>
      </w:pPr>
      <w:r>
        <w:rPr>
          <w:rFonts w:ascii="Times New Roman" w:eastAsia="Times New Roman" w:hAnsi="Times New Roman" w:cs="Times New Roman"/>
        </w:rPr>
        <w:t>Se il trattamento è limitato, i dati personali saranno trattati solo con il Suo esplicito consenso. Il Titolare è tenuto ad informarla prima che la limitazione sia revocata.</w:t>
      </w:r>
    </w:p>
    <w:p w:rsidR="00D23C1F" w:rsidRPr="00D23C1F" w:rsidRDefault="00D23C1F" w:rsidP="00D23C1F">
      <w:pPr>
        <w:pStyle w:val="Paragrafoelenco"/>
        <w:numPr>
          <w:ilvl w:val="0"/>
          <w:numId w:val="7"/>
        </w:numPr>
        <w:spacing w:after="120"/>
        <w:jc w:val="both"/>
        <w:rPr>
          <w:rFonts w:ascii="Times New Roman" w:eastAsia="Times New Roman" w:hAnsi="Times New Roman" w:cs="Times New Roman"/>
        </w:rPr>
      </w:pPr>
      <w:r w:rsidRPr="00850AE0">
        <w:rPr>
          <w:rFonts w:ascii="Times New Roman" w:eastAsia="Times New Roman" w:hAnsi="Times New Roman" w:cs="Times New Roman"/>
          <w:b/>
        </w:rPr>
        <w:t>Diritto alla portabilità dei dati</w:t>
      </w:r>
      <w:r w:rsidR="00F35D84">
        <w:rPr>
          <w:rFonts w:ascii="Times New Roman" w:eastAsia="Times New Roman" w:hAnsi="Times New Roman" w:cs="Times New Roman"/>
        </w:rPr>
        <w:t xml:space="preserve"> </w:t>
      </w:r>
      <w:r w:rsidR="00F35D84" w:rsidRPr="00850AE0">
        <w:rPr>
          <w:rFonts w:ascii="Times New Roman" w:eastAsia="Times New Roman" w:hAnsi="Times New Roman" w:cs="Times New Roman"/>
          <w:i/>
        </w:rPr>
        <w:t>ex</w:t>
      </w:r>
      <w:r w:rsidR="00F35D84">
        <w:rPr>
          <w:rFonts w:ascii="Times New Roman" w:eastAsia="Times New Roman" w:hAnsi="Times New Roman" w:cs="Times New Roman"/>
        </w:rPr>
        <w:t xml:space="preserve"> art. 20</w:t>
      </w:r>
    </w:p>
    <w:p w:rsidR="00F35D84" w:rsidRPr="003E4AD7" w:rsidRDefault="00410A81" w:rsidP="05BC97AA">
      <w:pPr>
        <w:spacing w:after="120"/>
        <w:jc w:val="both"/>
        <w:rPr>
          <w:rFonts w:ascii="Times New Roman" w:eastAsia="Times New Roman" w:hAnsi="Times New Roman" w:cs="Times New Roman"/>
        </w:rPr>
      </w:pPr>
      <w:r w:rsidRPr="003E4AD7">
        <w:rPr>
          <w:rFonts w:ascii="Times New Roman" w:eastAsia="Times New Roman" w:hAnsi="Times New Roman" w:cs="Times New Roman"/>
        </w:rPr>
        <w:t>Qualora il</w:t>
      </w:r>
      <w:r w:rsidR="05BC97AA" w:rsidRPr="003E4AD7">
        <w:rPr>
          <w:rFonts w:ascii="Times New Roman" w:eastAsia="Times New Roman" w:hAnsi="Times New Roman" w:cs="Times New Roman"/>
        </w:rPr>
        <w:t xml:space="preserve"> trattamento sia effettuato con mezzi automatizzati, ha </w:t>
      </w:r>
      <w:r w:rsidRPr="003E4AD7">
        <w:rPr>
          <w:rFonts w:ascii="Times New Roman" w:eastAsia="Times New Roman" w:hAnsi="Times New Roman" w:cs="Times New Roman"/>
        </w:rPr>
        <w:t>garantito il</w:t>
      </w:r>
      <w:r w:rsidR="05BC97AA" w:rsidRPr="003E4AD7">
        <w:rPr>
          <w:rFonts w:ascii="Times New Roman" w:eastAsia="Times New Roman" w:hAnsi="Times New Roman" w:cs="Times New Roman"/>
        </w:rPr>
        <w:t xml:space="preserve"> diritto alla portabilità dei dati personali che l</w:t>
      </w:r>
      <w:r w:rsidR="006C6FD8">
        <w:rPr>
          <w:rFonts w:ascii="Times New Roman" w:eastAsia="Times New Roman" w:hAnsi="Times New Roman" w:cs="Times New Roman"/>
        </w:rPr>
        <w:t>a</w:t>
      </w:r>
      <w:r w:rsidR="05BC97AA" w:rsidRPr="003E4AD7">
        <w:rPr>
          <w:rFonts w:ascii="Times New Roman" w:eastAsia="Times New Roman" w:hAnsi="Times New Roman" w:cs="Times New Roman"/>
        </w:rPr>
        <w:t xml:space="preserve"> riguardano,</w:t>
      </w:r>
      <w:r w:rsidR="000645BA">
        <w:rPr>
          <w:rFonts w:ascii="Times New Roman" w:eastAsia="Times New Roman" w:hAnsi="Times New Roman" w:cs="Times New Roman"/>
        </w:rPr>
        <w:t xml:space="preserve"> qualora il trattamento si basi sul consenso o su un contratto,</w:t>
      </w:r>
      <w:r w:rsidR="05BC97AA" w:rsidRPr="003E4AD7">
        <w:rPr>
          <w:rFonts w:ascii="Times New Roman" w:eastAsia="Times New Roman" w:hAnsi="Times New Roman" w:cs="Times New Roman"/>
        </w:rPr>
        <w:t xml:space="preserve"> nonché la trasmissione diretta degli stessi ad altro titolare di trattamento, ove tecnicamente fattibile. </w:t>
      </w:r>
    </w:p>
    <w:p w:rsidR="006019AF" w:rsidRPr="006019AF" w:rsidRDefault="006019AF" w:rsidP="006019AF">
      <w:pPr>
        <w:numPr>
          <w:ilvl w:val="0"/>
          <w:numId w:val="7"/>
        </w:numPr>
        <w:spacing w:after="120"/>
        <w:jc w:val="both"/>
        <w:rPr>
          <w:rFonts w:ascii="Times New Roman" w:eastAsia="Times New Roman" w:hAnsi="Times New Roman" w:cs="Times New Roman"/>
        </w:rPr>
      </w:pPr>
      <w:r w:rsidRPr="006019AF">
        <w:rPr>
          <w:rFonts w:ascii="Times New Roman" w:eastAsia="Times New Roman" w:hAnsi="Times New Roman" w:cs="Times New Roman"/>
          <w:b/>
        </w:rPr>
        <w:t>Diritto di opposizione</w:t>
      </w:r>
      <w:r w:rsidRPr="006019AF">
        <w:rPr>
          <w:rFonts w:ascii="Times New Roman" w:eastAsia="Times New Roman" w:hAnsi="Times New Roman" w:cs="Times New Roman"/>
        </w:rPr>
        <w:t xml:space="preserve"> </w:t>
      </w:r>
      <w:r w:rsidRPr="006019AF">
        <w:rPr>
          <w:rFonts w:ascii="Times New Roman" w:eastAsia="Times New Roman" w:hAnsi="Times New Roman" w:cs="Times New Roman"/>
          <w:i/>
        </w:rPr>
        <w:t>ex</w:t>
      </w:r>
      <w:r w:rsidRPr="006019AF">
        <w:rPr>
          <w:rFonts w:ascii="Times New Roman" w:eastAsia="Times New Roman" w:hAnsi="Times New Roman" w:cs="Times New Roman"/>
        </w:rPr>
        <w:t xml:space="preserve"> art. 21</w:t>
      </w:r>
    </w:p>
    <w:p w:rsidR="00BC17C4" w:rsidRDefault="006019AF" w:rsidP="00BC17C4">
      <w:pPr>
        <w:spacing w:after="120"/>
        <w:jc w:val="both"/>
        <w:rPr>
          <w:rFonts w:ascii="Times New Roman" w:eastAsia="Times New Roman" w:hAnsi="Times New Roman" w:cs="Times New Roman"/>
        </w:rPr>
      </w:pPr>
      <w:r w:rsidRPr="006019AF">
        <w:rPr>
          <w:rFonts w:ascii="Times New Roman" w:eastAsia="Times New Roman" w:hAnsi="Times New Roman" w:cs="Times New Roman"/>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r w:rsidR="00BC17C4">
        <w:rPr>
          <w:rFonts w:ascii="Times New Roman" w:eastAsia="Times New Roman" w:hAnsi="Times New Roman" w:cs="Times New Roman"/>
        </w:rPr>
        <w:t>.</w:t>
      </w:r>
    </w:p>
    <w:p w:rsidR="0023277E" w:rsidRDefault="0023277E" w:rsidP="0023277E">
      <w:pPr>
        <w:spacing w:after="120"/>
        <w:jc w:val="both"/>
        <w:rPr>
          <w:rFonts w:ascii="Times New Roman" w:eastAsia="Times New Roman" w:hAnsi="Times New Roman" w:cs="Times New Roman"/>
        </w:rPr>
      </w:pPr>
      <w:r w:rsidRPr="00682054">
        <w:rPr>
          <w:rFonts w:ascii="Times New Roman" w:eastAsia="Times New Roman" w:hAnsi="Times New Roman" w:cs="Times New Roman"/>
        </w:rPr>
        <w:lastRenderedPageBreak/>
        <w:t>Le richieste per l’esercizio dei suindicati diritti vanno rivolte direttamente a:</w:t>
      </w:r>
    </w:p>
    <w:p w:rsidR="0023277E" w:rsidRPr="00E7209F" w:rsidRDefault="001938B9" w:rsidP="0023277E">
      <w:pPr>
        <w:pStyle w:val="Paragrafoelenco"/>
        <w:numPr>
          <w:ilvl w:val="0"/>
          <w:numId w:val="6"/>
        </w:numPr>
        <w:spacing w:after="120"/>
        <w:jc w:val="both"/>
      </w:pPr>
      <w:r>
        <w:rPr>
          <w:rFonts w:ascii="Times New Roman" w:eastAsia="Times New Roman" w:hAnsi="Times New Roman" w:cs="Times New Roman"/>
          <w:b/>
        </w:rPr>
        <w:t>Acquedotto Lucano</w:t>
      </w:r>
      <w:r w:rsidRPr="00C34E1F">
        <w:rPr>
          <w:rFonts w:ascii="Times New Roman" w:eastAsia="Times New Roman" w:hAnsi="Times New Roman" w:cs="Times New Roman"/>
          <w:b/>
        </w:rPr>
        <w:t xml:space="preserve"> </w:t>
      </w:r>
      <w:proofErr w:type="spellStart"/>
      <w:r w:rsidR="0023277E" w:rsidRPr="00C34E1F">
        <w:rPr>
          <w:rFonts w:ascii="Times New Roman" w:eastAsia="Times New Roman" w:hAnsi="Times New Roman" w:cs="Times New Roman"/>
          <w:b/>
        </w:rPr>
        <w:t>S.p.a.</w:t>
      </w:r>
      <w:proofErr w:type="spellEnd"/>
      <w:r w:rsidR="0023277E" w:rsidRPr="00C34E1F">
        <w:rPr>
          <w:rFonts w:ascii="Times New Roman" w:eastAsia="Times New Roman" w:hAnsi="Times New Roman" w:cs="Times New Roman"/>
          <w:b/>
        </w:rPr>
        <w:t>,</w:t>
      </w:r>
    </w:p>
    <w:p w:rsidR="0023277E" w:rsidRPr="001938B9" w:rsidRDefault="0023277E" w:rsidP="0023277E">
      <w:pPr>
        <w:pStyle w:val="Paragrafoelenco"/>
        <w:numPr>
          <w:ilvl w:val="0"/>
          <w:numId w:val="6"/>
        </w:numPr>
        <w:spacing w:after="120"/>
        <w:jc w:val="both"/>
        <w:rPr>
          <w:rStyle w:val="Collegamentoipertestuale"/>
          <w:color w:val="auto"/>
          <w:u w:val="none"/>
        </w:rPr>
      </w:pPr>
      <w:r w:rsidRPr="00682054">
        <w:rPr>
          <w:rFonts w:ascii="Times New Roman" w:eastAsia="Times New Roman" w:hAnsi="Times New Roman" w:cs="Times New Roman"/>
        </w:rPr>
        <w:t xml:space="preserve">e-mail </w:t>
      </w:r>
      <w:hyperlink r:id="rId10" w:history="1">
        <w:r w:rsidR="001938B9" w:rsidRPr="009A0808">
          <w:rPr>
            <w:rStyle w:val="Collegamentoipertestuale"/>
            <w:rFonts w:ascii="Times New Roman" w:eastAsia="Times New Roman" w:hAnsi="Times New Roman" w:cs="Times New Roman"/>
          </w:rPr>
          <w:t>protocollo@pec.acquedottolucano.it</w:t>
        </w:r>
      </w:hyperlink>
      <w:r w:rsidR="001938B9">
        <w:rPr>
          <w:rStyle w:val="Collegamentoipertestuale"/>
          <w:rFonts w:ascii="Times New Roman" w:eastAsia="Times New Roman" w:hAnsi="Times New Roman" w:cs="Times New Roman"/>
        </w:rPr>
        <w:t>,</w:t>
      </w:r>
    </w:p>
    <w:p w:rsidR="001938B9" w:rsidRPr="00682054" w:rsidRDefault="001938B9" w:rsidP="0023277E">
      <w:pPr>
        <w:pStyle w:val="Paragrafoelenco"/>
        <w:numPr>
          <w:ilvl w:val="0"/>
          <w:numId w:val="6"/>
        </w:numPr>
        <w:spacing w:after="120"/>
        <w:jc w:val="both"/>
      </w:pPr>
      <w:r w:rsidRPr="007F5070">
        <w:rPr>
          <w:rFonts w:ascii="Times New Roman" w:eastAsia="Times New Roman" w:hAnsi="Times New Roman" w:cs="Times New Roman"/>
        </w:rPr>
        <w:t xml:space="preserve">tel. </w:t>
      </w:r>
      <w:r w:rsidRPr="00414DE6">
        <w:rPr>
          <w:rFonts w:ascii="Times New Roman" w:eastAsia="Times New Roman" w:hAnsi="Times New Roman" w:cs="Times New Roman"/>
        </w:rPr>
        <w:t>0971.392.111</w:t>
      </w:r>
      <w:r w:rsidRPr="008F6FEB">
        <w:rPr>
          <w:rFonts w:ascii="Times New Roman" w:eastAsia="Times New Roman" w:hAnsi="Times New Roman" w:cs="Times New Roman"/>
        </w:rPr>
        <w:t xml:space="preserve">, fax. </w:t>
      </w:r>
      <w:r w:rsidRPr="00414DE6">
        <w:rPr>
          <w:rFonts w:ascii="Times New Roman" w:eastAsia="Times New Roman" w:hAnsi="Times New Roman" w:cs="Times New Roman"/>
        </w:rPr>
        <w:t>0971.392.600</w:t>
      </w:r>
    </w:p>
    <w:p w:rsidR="0023277E" w:rsidRPr="00E7209F" w:rsidRDefault="0023277E" w:rsidP="001938B9">
      <w:pPr>
        <w:pStyle w:val="Paragrafoelenco"/>
        <w:numPr>
          <w:ilvl w:val="0"/>
          <w:numId w:val="6"/>
        </w:numPr>
        <w:spacing w:after="120"/>
        <w:jc w:val="both"/>
        <w:rPr>
          <w:rFonts w:ascii="Times New Roman" w:hAnsi="Times New Roman" w:cs="Times New Roman"/>
        </w:rPr>
      </w:pPr>
      <w:r w:rsidRPr="00E7209F">
        <w:rPr>
          <w:rFonts w:ascii="Times New Roman" w:hAnsi="Times New Roman" w:cs="Times New Roman"/>
        </w:rPr>
        <w:t xml:space="preserve">a mezzo posta, all’indirizzo: </w:t>
      </w:r>
      <w:r w:rsidR="001938B9" w:rsidRPr="00BA0CDF">
        <w:rPr>
          <w:rFonts w:ascii="Times New Roman" w:eastAsia="Times New Roman" w:hAnsi="Times New Roman" w:cs="Times New Roman"/>
        </w:rPr>
        <w:t xml:space="preserve">via </w:t>
      </w:r>
      <w:r w:rsidR="001938B9">
        <w:rPr>
          <w:rFonts w:ascii="Times New Roman" w:eastAsia="Times New Roman" w:hAnsi="Times New Roman" w:cs="Times New Roman"/>
        </w:rPr>
        <w:t>Pasquale Grippo</w:t>
      </w:r>
      <w:r>
        <w:rPr>
          <w:rFonts w:ascii="Times New Roman" w:eastAsia="Times New Roman" w:hAnsi="Times New Roman" w:cs="Times New Roman"/>
        </w:rPr>
        <w:t>,</w:t>
      </w:r>
      <w:r w:rsidRPr="00E7209F">
        <w:rPr>
          <w:rFonts w:ascii="Times New Roman" w:eastAsia="Times New Roman" w:hAnsi="Times New Roman" w:cs="Times New Roman"/>
        </w:rPr>
        <w:t xml:space="preserve"> </w:t>
      </w:r>
      <w:r w:rsidR="001938B9" w:rsidRPr="001938B9">
        <w:rPr>
          <w:rFonts w:ascii="Times New Roman" w:eastAsia="Times New Roman" w:hAnsi="Times New Roman" w:cs="Times New Roman"/>
        </w:rPr>
        <w:t xml:space="preserve">Potenza (PZ) </w:t>
      </w:r>
    </w:p>
    <w:p w:rsidR="00BC17C4" w:rsidRPr="00BC17C4" w:rsidRDefault="00BC17C4" w:rsidP="00BC17C4">
      <w:pPr>
        <w:spacing w:after="120"/>
        <w:ind w:left="720"/>
        <w:contextualSpacing/>
        <w:jc w:val="both"/>
      </w:pPr>
    </w:p>
    <w:p w:rsidR="00BC17C4" w:rsidRPr="00BC17C4" w:rsidRDefault="00BC17C4" w:rsidP="00BC17C4">
      <w:pPr>
        <w:spacing w:after="120"/>
        <w:jc w:val="both"/>
        <w:rPr>
          <w:rFonts w:ascii="Times New Roman" w:eastAsia="Times New Roman" w:hAnsi="Times New Roman" w:cs="Times New Roman"/>
        </w:rPr>
      </w:pPr>
      <w:r w:rsidRPr="00BC17C4">
        <w:rPr>
          <w:rFonts w:ascii="Times New Roman" w:eastAsia="Times New Roman" w:hAnsi="Times New Roman" w:cs="Times New Roman"/>
        </w:rPr>
        <w:t xml:space="preserve">La informiamo, inoltre, che può proporre </w:t>
      </w:r>
      <w:r w:rsidRPr="00BC17C4">
        <w:rPr>
          <w:rFonts w:ascii="Times New Roman" w:eastAsia="Times New Roman" w:hAnsi="Times New Roman" w:cs="Times New Roman"/>
          <w:b/>
        </w:rPr>
        <w:t>reclamo</w:t>
      </w:r>
      <w:r w:rsidRPr="00BC17C4">
        <w:rPr>
          <w:rFonts w:ascii="Times New Roman" w:eastAsia="Times New Roman" w:hAnsi="Times New Roman" w:cs="Times New Roman"/>
        </w:rPr>
        <w:t xml:space="preserve"> motivato al Garante per la Protezione dei Dati Personali</w:t>
      </w:r>
      <w:r w:rsidR="00CB7AEE">
        <w:rPr>
          <w:rFonts w:ascii="Times New Roman" w:eastAsia="Times New Roman" w:hAnsi="Times New Roman" w:cs="Times New Roman"/>
        </w:rPr>
        <w:t xml:space="preserve"> </w:t>
      </w:r>
      <w:r w:rsidR="00CB7AEE" w:rsidRPr="00CB7AEE">
        <w:rPr>
          <w:rFonts w:ascii="Times New Roman" w:eastAsia="Times New Roman" w:hAnsi="Times New Roman" w:cs="Times New Roman"/>
        </w:rPr>
        <w:t>(art. 57, par. 1, lett. f, Reg. 679/2016):</w:t>
      </w:r>
    </w:p>
    <w:p w:rsidR="00BC17C4" w:rsidRPr="00BC17C4" w:rsidRDefault="00BC17C4" w:rsidP="008414B1">
      <w:pPr>
        <w:numPr>
          <w:ilvl w:val="0"/>
          <w:numId w:val="14"/>
        </w:numPr>
        <w:spacing w:after="120"/>
        <w:contextualSpacing/>
        <w:jc w:val="both"/>
        <w:rPr>
          <w:rFonts w:ascii="Times New Roman" w:eastAsia="Times New Roman" w:hAnsi="Times New Roman" w:cs="Times New Roman"/>
        </w:rPr>
      </w:pPr>
      <w:r w:rsidRPr="00BC17C4">
        <w:rPr>
          <w:rFonts w:ascii="Times New Roman" w:eastAsia="Times New Roman" w:hAnsi="Times New Roman" w:cs="Times New Roman"/>
        </w:rPr>
        <w:t>via e-mail, all'indirizzo: </w:t>
      </w:r>
      <w:hyperlink r:id="rId11" w:history="1">
        <w:r w:rsidRPr="00BC17C4">
          <w:rPr>
            <w:rFonts w:ascii="Times New Roman" w:hAnsi="Times New Roman" w:cs="Times New Roman"/>
            <w:color w:val="0563C1" w:themeColor="hyperlink"/>
            <w:u w:val="single"/>
          </w:rPr>
          <w:t>garante@gpdp.it</w:t>
        </w:r>
      </w:hyperlink>
      <w:r w:rsidRPr="00BC17C4">
        <w:rPr>
          <w:rFonts w:ascii="Times New Roman" w:hAnsi="Times New Roman" w:cs="Times New Roman"/>
          <w:b/>
          <w:bCs/>
        </w:rPr>
        <w:t xml:space="preserve"> / </w:t>
      </w:r>
      <w:hyperlink r:id="rId12" w:history="1">
        <w:r w:rsidRPr="00BC17C4">
          <w:rPr>
            <w:rFonts w:ascii="Times New Roman" w:hAnsi="Times New Roman" w:cs="Times New Roman"/>
            <w:color w:val="0563C1" w:themeColor="hyperlink"/>
            <w:u w:val="single"/>
          </w:rPr>
          <w:t>urp@gdpd.it</w:t>
        </w:r>
      </w:hyperlink>
      <w:r w:rsidRPr="00BC17C4">
        <w:rPr>
          <w:rFonts w:ascii="Times New Roman" w:hAnsi="Times New Roman" w:cs="Times New Roman"/>
          <w:b/>
          <w:bCs/>
        </w:rPr>
        <w:t xml:space="preserve"> </w:t>
      </w:r>
    </w:p>
    <w:p w:rsidR="00BC17C4" w:rsidRPr="00BC17C4" w:rsidRDefault="00BC17C4" w:rsidP="008414B1">
      <w:pPr>
        <w:numPr>
          <w:ilvl w:val="0"/>
          <w:numId w:val="14"/>
        </w:numPr>
        <w:spacing w:after="120"/>
        <w:contextualSpacing/>
        <w:jc w:val="both"/>
        <w:rPr>
          <w:rFonts w:ascii="Times New Roman" w:eastAsia="Times New Roman" w:hAnsi="Times New Roman" w:cs="Times New Roman"/>
        </w:rPr>
      </w:pPr>
      <w:r w:rsidRPr="00BC17C4">
        <w:rPr>
          <w:rFonts w:ascii="Times New Roman" w:eastAsia="Times New Roman" w:hAnsi="Times New Roman" w:cs="Times New Roman"/>
        </w:rPr>
        <w:t>via fax: 06 696773785</w:t>
      </w:r>
    </w:p>
    <w:p w:rsidR="001938B9" w:rsidRDefault="00BC17C4" w:rsidP="006C44BC">
      <w:pPr>
        <w:numPr>
          <w:ilvl w:val="0"/>
          <w:numId w:val="14"/>
        </w:numPr>
        <w:spacing w:after="120"/>
        <w:contextualSpacing/>
        <w:jc w:val="both"/>
        <w:rPr>
          <w:rFonts w:ascii="Times New Roman" w:eastAsia="Times New Roman" w:hAnsi="Times New Roman" w:cs="Times New Roman"/>
        </w:rPr>
      </w:pPr>
      <w:r w:rsidRPr="00BC17C4">
        <w:rPr>
          <w:rFonts w:ascii="Times New Roman" w:eastAsia="Times New Roman" w:hAnsi="Times New Roman" w:cs="Times New Roman"/>
        </w:rPr>
        <w:t xml:space="preserve">oppure via posta, al Garante per la Protezione dei Dati Personali, che ha sede in Roma (Italia), Piazza di Monte </w:t>
      </w:r>
      <w:proofErr w:type="spellStart"/>
      <w:r w:rsidRPr="00BC17C4">
        <w:rPr>
          <w:rFonts w:ascii="Times New Roman" w:eastAsia="Times New Roman" w:hAnsi="Times New Roman" w:cs="Times New Roman"/>
        </w:rPr>
        <w:t>Citorio</w:t>
      </w:r>
      <w:proofErr w:type="spellEnd"/>
      <w:r w:rsidRPr="00BC17C4">
        <w:rPr>
          <w:rFonts w:ascii="Times New Roman" w:eastAsia="Times New Roman" w:hAnsi="Times New Roman" w:cs="Times New Roman"/>
        </w:rPr>
        <w:t xml:space="preserve"> n. 121, </w:t>
      </w:r>
      <w:proofErr w:type="spellStart"/>
      <w:r w:rsidRPr="00BC17C4">
        <w:rPr>
          <w:rFonts w:ascii="Times New Roman" w:eastAsia="Times New Roman" w:hAnsi="Times New Roman" w:cs="Times New Roman"/>
        </w:rPr>
        <w:t>cap</w:t>
      </w:r>
      <w:proofErr w:type="spellEnd"/>
      <w:r w:rsidRPr="00BC17C4">
        <w:rPr>
          <w:rFonts w:ascii="Times New Roman" w:eastAsia="Times New Roman" w:hAnsi="Times New Roman" w:cs="Times New Roman"/>
        </w:rPr>
        <w:t>  00186.</w:t>
      </w:r>
    </w:p>
    <w:p w:rsidR="00686461" w:rsidRPr="00686461" w:rsidRDefault="00686461" w:rsidP="00686461">
      <w:pPr>
        <w:spacing w:after="120"/>
        <w:ind w:left="720"/>
        <w:contextualSpacing/>
        <w:jc w:val="both"/>
        <w:rPr>
          <w:rFonts w:ascii="Times New Roman" w:eastAsia="Times New Roman" w:hAnsi="Times New Roman" w:cs="Times New Roman"/>
        </w:rPr>
      </w:pPr>
    </w:p>
    <w:p w:rsidR="001938B9" w:rsidRDefault="00E27B92" w:rsidP="00686461">
      <w:pPr>
        <w:spacing w:after="120"/>
        <w:jc w:val="center"/>
        <w:rPr>
          <w:rFonts w:ascii="Times New Roman" w:eastAsia="Times New Roman" w:hAnsi="Times New Roman" w:cs="Times New Roman"/>
        </w:rPr>
      </w:pPr>
      <w:r>
        <w:rPr>
          <w:rFonts w:ascii="Times New Roman" w:eastAsia="Times New Roman" w:hAnsi="Times New Roman" w:cs="Times New Roman"/>
        </w:rPr>
        <w:t>***</w:t>
      </w:r>
    </w:p>
    <w:p w:rsidR="005316C8" w:rsidRPr="00A77F6F" w:rsidRDefault="005316C8" w:rsidP="005316C8">
      <w:pPr>
        <w:spacing w:after="120"/>
        <w:ind w:firstLine="708"/>
        <w:jc w:val="both"/>
        <w:rPr>
          <w:rFonts w:ascii="Times New Roman" w:eastAsia="Times New Roman" w:hAnsi="Times New Roman" w:cs="Times New Roman"/>
          <w:b/>
        </w:rPr>
      </w:pPr>
      <w:r w:rsidRPr="00A77F6F">
        <w:rPr>
          <w:rFonts w:ascii="Times New Roman" w:eastAsia="Times New Roman" w:hAnsi="Times New Roman" w:cs="Times New Roman"/>
          <w:color w:val="000000" w:themeColor="text1"/>
        </w:rPr>
        <w:t xml:space="preserve">ricevuta, ai sensi dell'art. </w:t>
      </w:r>
      <w:r w:rsidRPr="00A77F6F">
        <w:rPr>
          <w:rFonts w:ascii="Times New Roman" w:eastAsia="Times New Roman" w:hAnsi="Times New Roman" w:cs="Times New Roman"/>
        </w:rPr>
        <w:t xml:space="preserve">13 del Regolamento UE 2016/679, l'informativa che precede, relativa all'utilizzazione dei miei dati personali da parte di </w:t>
      </w:r>
      <w:r w:rsidRPr="00A77F6F">
        <w:rPr>
          <w:rFonts w:ascii="Times New Roman" w:eastAsia="Times New Roman" w:hAnsi="Times New Roman" w:cs="Times New Roman"/>
          <w:b/>
          <w:bCs/>
          <w:i/>
          <w:iCs/>
        </w:rPr>
        <w:t>Acquedotto Lucano S.p.A.</w:t>
      </w:r>
      <w:r w:rsidRPr="00A77F6F">
        <w:rPr>
          <w:rFonts w:ascii="Times New Roman" w:eastAsia="Times New Roman" w:hAnsi="Times New Roman" w:cs="Times New Roman"/>
        </w:rPr>
        <w:t xml:space="preserve">, in relazione al trattamento dei miei dati personali, relativamente alla finalità di cui al punto </w:t>
      </w:r>
      <w:r w:rsidRPr="00A77F6F">
        <w:rPr>
          <w:rFonts w:ascii="Times New Roman" w:eastAsia="Times New Roman" w:hAnsi="Times New Roman" w:cs="Times New Roman"/>
          <w:b/>
          <w:bCs/>
          <w:i/>
          <w:iCs/>
        </w:rPr>
        <w:t>g)</w:t>
      </w:r>
      <w:r w:rsidRPr="00A77F6F">
        <w:rPr>
          <w:rFonts w:ascii="Times New Roman" w:eastAsia="Times New Roman" w:hAnsi="Times New Roman" w:cs="Times New Roman"/>
        </w:rPr>
        <w:t>, ovvero</w:t>
      </w:r>
      <w:r w:rsidRPr="00A77F6F">
        <w:rPr>
          <w:rFonts w:ascii="Times New Roman" w:eastAsia="Times New Roman" w:hAnsi="Times New Roman" w:cs="Times New Roman"/>
          <w:b/>
        </w:rPr>
        <w:t xml:space="preserve"> invio di mail ed sms a fini commerciali legati al contratto di utenza e, nello specifico, per richiedere l’autorizzazione all’invio della bolletta in formato elettronico e/o l’addebito in conto corrente:</w:t>
      </w:r>
    </w:p>
    <w:p w:rsidR="005316C8" w:rsidRPr="005316C8" w:rsidRDefault="005316C8" w:rsidP="005316C8">
      <w:pPr>
        <w:spacing w:after="120"/>
        <w:jc w:val="both"/>
        <w:rPr>
          <w:rFonts w:ascii="Times New Roman" w:eastAsia="Times New Roman" w:hAnsi="Times New Roman" w:cs="Times New Roman"/>
          <w:sz w:val="28"/>
          <w:szCs w:val="28"/>
        </w:rPr>
      </w:pPr>
      <w:r w:rsidRPr="00A77F6F">
        <w:rPr>
          <w:rFonts w:ascii="Times New Roman" w:eastAsia="Times New Roman" w:hAnsi="Times New Roman" w:cs="Times New Roman"/>
          <w:sz w:val="48"/>
          <w:szCs w:val="48"/>
        </w:rPr>
        <w:t xml:space="preserve">             </w:t>
      </w:r>
      <w:r w:rsidRPr="00A77F6F">
        <w:rPr>
          <w:rFonts w:ascii="Times New Roman" w:eastAsia="Times New Roman" w:hAnsi="Times New Roman" w:cs="Times New Roman"/>
          <w:sz w:val="28"/>
          <w:szCs w:val="28"/>
        </w:rPr>
        <w:t>□ acconsento                                                            □ non consento</w:t>
      </w:r>
      <w:r w:rsidRPr="00756D21">
        <w:rPr>
          <w:rFonts w:ascii="Times New Roman" w:eastAsia="Times New Roman" w:hAnsi="Times New Roman" w:cs="Times New Roman"/>
          <w:sz w:val="28"/>
          <w:szCs w:val="28"/>
        </w:rPr>
        <w:t xml:space="preserve"> </w:t>
      </w:r>
    </w:p>
    <w:p w:rsidR="005316C8" w:rsidRDefault="005316C8" w:rsidP="00686461">
      <w:pPr>
        <w:spacing w:after="120"/>
        <w:jc w:val="center"/>
        <w:rPr>
          <w:rFonts w:ascii="Times New Roman" w:eastAsia="Times New Roman" w:hAnsi="Times New Roman" w:cs="Times New Roman"/>
        </w:rPr>
      </w:pPr>
    </w:p>
    <w:p w:rsidR="005316C8" w:rsidRPr="00686461" w:rsidRDefault="005316C8" w:rsidP="00686461">
      <w:pPr>
        <w:spacing w:after="120"/>
        <w:jc w:val="center"/>
        <w:rPr>
          <w:rFonts w:ascii="Times New Roman" w:eastAsia="Times New Roman" w:hAnsi="Times New Roman" w:cs="Times New Roman"/>
        </w:rPr>
      </w:pPr>
    </w:p>
    <w:p w:rsidR="00F95187" w:rsidRPr="00F95187" w:rsidRDefault="005316C8" w:rsidP="005316C8">
      <w:pPr>
        <w:spacing w:after="120"/>
        <w:jc w:val="center"/>
        <w:rPr>
          <w:rFonts w:ascii="Times New Roman" w:eastAsia="Times New Roman" w:hAnsi="Times New Roman" w:cs="Times New Roman"/>
          <w:i/>
        </w:rPr>
      </w:pPr>
      <w:r>
        <w:rPr>
          <w:rFonts w:ascii="Times New Roman" w:eastAsia="Times New Roman" w:hAnsi="Times New Roman" w:cs="Times New Roman"/>
          <w:i/>
        </w:rPr>
        <w:t>Per</w:t>
      </w:r>
      <w:r w:rsidR="00F95187" w:rsidRPr="00F95187">
        <w:rPr>
          <w:rFonts w:ascii="Times New Roman" w:eastAsia="Times New Roman" w:hAnsi="Times New Roman" w:cs="Times New Roman"/>
          <w:i/>
        </w:rPr>
        <w:t xml:space="preserve"> presa visione dell'informativa</w:t>
      </w:r>
    </w:p>
    <w:p w:rsidR="00F95187" w:rsidRDefault="00F95187" w:rsidP="00F95187">
      <w:pPr>
        <w:spacing w:after="120"/>
        <w:jc w:val="both"/>
        <w:rPr>
          <w:rFonts w:ascii="Times New Roman" w:eastAsia="Times New Roman" w:hAnsi="Times New Roman" w:cs="Times New Roman"/>
          <w:color w:val="000000" w:themeColor="text1"/>
          <w:sz w:val="20"/>
          <w:szCs w:val="20"/>
        </w:rPr>
      </w:pPr>
      <w:r w:rsidRPr="0FA8D328">
        <w:rPr>
          <w:rFonts w:ascii="Times New Roman" w:eastAsia="Times New Roman" w:hAnsi="Times New Roman" w:cs="Times New Roman"/>
          <w:color w:val="000000" w:themeColor="text1"/>
          <w:sz w:val="20"/>
          <w:szCs w:val="20"/>
        </w:rPr>
        <w:t>Nome e Cognome___________________</w:t>
      </w:r>
      <w:r>
        <w:rPr>
          <w:rFonts w:ascii="Times New Roman" w:eastAsia="Times New Roman" w:hAnsi="Times New Roman" w:cs="Times New Roman"/>
          <w:color w:val="000000" w:themeColor="text1"/>
          <w:sz w:val="20"/>
          <w:szCs w:val="20"/>
        </w:rPr>
        <w:t>___________________</w:t>
      </w:r>
    </w:p>
    <w:p w:rsidR="00F95187" w:rsidRDefault="00F95187" w:rsidP="00F95187">
      <w:pPr>
        <w:spacing w:after="120"/>
        <w:jc w:val="both"/>
        <w:rPr>
          <w:rFonts w:ascii="Times New Roman" w:eastAsia="Times New Roman" w:hAnsi="Times New Roman" w:cs="Times New Roman"/>
          <w:color w:val="000000" w:themeColor="text1"/>
          <w:sz w:val="20"/>
          <w:szCs w:val="20"/>
        </w:rPr>
      </w:pPr>
      <w:r w:rsidRPr="0FA8D328">
        <w:rPr>
          <w:rFonts w:ascii="Times New Roman" w:eastAsia="Times New Roman" w:hAnsi="Times New Roman" w:cs="Times New Roman"/>
          <w:color w:val="000000" w:themeColor="text1"/>
          <w:sz w:val="20"/>
          <w:szCs w:val="20"/>
        </w:rPr>
        <w:t>Luogo di Nascita______________________________</w:t>
      </w:r>
      <w:r>
        <w:rPr>
          <w:rFonts w:ascii="Times New Roman" w:eastAsia="Times New Roman" w:hAnsi="Times New Roman" w:cs="Times New Roman"/>
          <w:color w:val="000000" w:themeColor="text1"/>
          <w:sz w:val="20"/>
          <w:szCs w:val="20"/>
        </w:rPr>
        <w:t>_</w:t>
      </w:r>
      <w:r w:rsidRPr="0FA8D328">
        <w:rPr>
          <w:rFonts w:ascii="Times New Roman" w:eastAsia="Times New Roman" w:hAnsi="Times New Roman" w:cs="Times New Roman"/>
          <w:color w:val="000000" w:themeColor="text1"/>
          <w:sz w:val="20"/>
          <w:szCs w:val="20"/>
        </w:rPr>
        <w:t>____ Data di nascita_____________________________</w:t>
      </w:r>
    </w:p>
    <w:p w:rsidR="00F95187" w:rsidRDefault="00F95187" w:rsidP="00F95187">
      <w:pPr>
        <w:spacing w:after="120"/>
        <w:jc w:val="both"/>
        <w:rPr>
          <w:rFonts w:ascii="Times New Roman" w:eastAsia="Times New Roman" w:hAnsi="Times New Roman" w:cs="Times New Roman"/>
          <w:color w:val="000000" w:themeColor="text1"/>
          <w:sz w:val="20"/>
          <w:szCs w:val="20"/>
        </w:rPr>
      </w:pPr>
    </w:p>
    <w:p w:rsidR="00F95187" w:rsidRDefault="00F95187" w:rsidP="00F95187">
      <w:pPr>
        <w:spacing w:after="120"/>
        <w:jc w:val="both"/>
        <w:rPr>
          <w:rFonts w:ascii="Times New Roman" w:eastAsia="Times New Roman" w:hAnsi="Times New Roman" w:cs="Times New Roman"/>
          <w:color w:val="000000" w:themeColor="text1"/>
          <w:sz w:val="20"/>
          <w:szCs w:val="20"/>
        </w:rPr>
      </w:pPr>
    </w:p>
    <w:p w:rsidR="00F95187" w:rsidRPr="00F95187" w:rsidRDefault="00F95187" w:rsidP="00410A81">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Luogo e data_______________________                                    Firma_________________________________</w:t>
      </w:r>
    </w:p>
    <w:sectPr w:rsidR="00F95187" w:rsidRPr="00F95187" w:rsidSect="004A2FA8">
      <w:headerReference w:type="default" r:id="rId13"/>
      <w:footerReference w:type="default" r:id="rId14"/>
      <w:pgSz w:w="11906" w:h="16838"/>
      <w:pgMar w:top="1134"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58" w:rsidRDefault="00583E58">
      <w:pPr>
        <w:spacing w:after="0" w:line="240" w:lineRule="auto"/>
      </w:pPr>
      <w:r>
        <w:separator/>
      </w:r>
    </w:p>
  </w:endnote>
  <w:endnote w:type="continuationSeparator" w:id="0">
    <w:p w:rsidR="00583E58" w:rsidRDefault="0058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3931"/>
      <w:docPartObj>
        <w:docPartGallery w:val="Page Numbers (Bottom of Page)"/>
        <w:docPartUnique/>
      </w:docPartObj>
    </w:sdtPr>
    <w:sdtContent>
      <w:p w:rsidR="00261167" w:rsidRDefault="00836524">
        <w:pPr>
          <w:pStyle w:val="Pidipagina"/>
          <w:jc w:val="center"/>
        </w:pPr>
        <w:r>
          <w:fldChar w:fldCharType="begin"/>
        </w:r>
        <w:r w:rsidR="00261167">
          <w:instrText>PAGE   \* MERGEFORMAT</w:instrText>
        </w:r>
        <w:r>
          <w:fldChar w:fldCharType="separate"/>
        </w:r>
        <w:r w:rsidR="004A2FA8">
          <w:rPr>
            <w:noProof/>
          </w:rPr>
          <w:t>5</w:t>
        </w:r>
        <w:r>
          <w:fldChar w:fldCharType="end"/>
        </w:r>
      </w:p>
    </w:sdtContent>
  </w:sdt>
  <w:p w:rsidR="00261167" w:rsidRDefault="002611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58" w:rsidRDefault="00583E58">
      <w:pPr>
        <w:spacing w:after="0" w:line="240" w:lineRule="auto"/>
      </w:pPr>
      <w:r>
        <w:separator/>
      </w:r>
    </w:p>
  </w:footnote>
  <w:footnote w:type="continuationSeparator" w:id="0">
    <w:p w:rsidR="00583E58" w:rsidRDefault="00583E58">
      <w:pPr>
        <w:spacing w:after="0" w:line="240" w:lineRule="auto"/>
      </w:pPr>
      <w:r>
        <w:continuationSeparator/>
      </w:r>
    </w:p>
  </w:footnote>
  <w:footnote w:id="1">
    <w:p w:rsidR="49B8D1F4" w:rsidRPr="00A2075B" w:rsidRDefault="49B8D1F4" w:rsidP="000A5DE1">
      <w:pPr>
        <w:pStyle w:val="Testonotaapidipagina"/>
        <w:jc w:val="both"/>
      </w:pPr>
      <w:r w:rsidRPr="00A2075B">
        <w:rPr>
          <w:rStyle w:val="Rimandonotaapidipagina"/>
          <w:rFonts w:ascii="Times New Roman" w:eastAsia="Times New Roman" w:hAnsi="Times New Roman" w:cs="Times New Roman"/>
        </w:rPr>
        <w:footnoteRef/>
      </w:r>
      <w:r w:rsidRPr="00A2075B">
        <w:rPr>
          <w:rFonts w:ascii="Times New Roman" w:eastAsia="Times New Roman" w:hAnsi="Times New Roman" w:cs="Times New Roman"/>
        </w:rPr>
        <w:t xml:space="preserve"> </w:t>
      </w:r>
      <w:r w:rsidRPr="00A2075B">
        <w:rPr>
          <w:rFonts w:ascii="Times New Roman" w:eastAsia="Times New Roman" w:hAnsi="Times New Roman" w:cs="Times New Roman"/>
          <w:b/>
          <w:bCs/>
        </w:rPr>
        <w:t>Dato di carattere personale</w:t>
      </w:r>
      <w:r w:rsidRPr="00A2075B">
        <w:rPr>
          <w:rFonts w:ascii="Times New Roman" w:eastAsia="Times New Roman" w:hAnsi="Times New Roman" w:cs="Times New Roman"/>
        </w:rPr>
        <w:t>: è “</w:t>
      </w:r>
      <w:r w:rsidRPr="00A2075B">
        <w:rPr>
          <w:rFonts w:ascii="Times New Roman" w:eastAsia="Times New Roman" w:hAnsi="Times New Roman" w:cs="Times New Roman"/>
          <w:i/>
          <w:iCs/>
        </w:rPr>
        <w:t>qualsiasi informazione, ovvero qualsiasi termine linguistico, simbolo grafico, immagine, formato video, formato audio, fotogramma, descrizione ecc.,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A2075B">
        <w:rPr>
          <w:rFonts w:ascii="Times New Roman" w:eastAsia="Times New Roman" w:hAnsi="Times New Roman" w:cs="Times New Roman"/>
        </w:rPr>
        <w:t xml:space="preserve">”. </w:t>
      </w:r>
      <w:bookmarkStart w:id="0" w:name="_Hlk511288066"/>
      <w:r w:rsidRPr="00A2075B">
        <w:rPr>
          <w:rFonts w:ascii="Times New Roman" w:eastAsia="Times New Roman" w:hAnsi="Times New Roman" w:cs="Times New Roman"/>
        </w:rPr>
        <w:t xml:space="preserve">Cfr. art. 4, n.1, </w:t>
      </w:r>
      <w:proofErr w:type="spellStart"/>
      <w:r w:rsidRPr="00A2075B">
        <w:rPr>
          <w:rFonts w:ascii="Times New Roman" w:eastAsia="Times New Roman" w:hAnsi="Times New Roman" w:cs="Times New Roman"/>
        </w:rPr>
        <w:t>R.UE</w:t>
      </w:r>
      <w:proofErr w:type="spellEnd"/>
      <w:r w:rsidRPr="00A2075B">
        <w:rPr>
          <w:rFonts w:ascii="Times New Roman" w:eastAsia="Times New Roman" w:hAnsi="Times New Roman" w:cs="Times New Roman"/>
        </w:rPr>
        <w:t>. 679/2016</w:t>
      </w:r>
      <w:bookmarkEnd w:id="0"/>
      <w:r w:rsidRPr="00A2075B">
        <w:rPr>
          <w:rFonts w:ascii="Times New Roman" w:eastAsia="Times New Roman" w:hAnsi="Times New Roman" w:cs="Times New Roman"/>
        </w:rPr>
        <w:t xml:space="preserve">. </w:t>
      </w:r>
    </w:p>
    <w:p w:rsidR="000A5DE1" w:rsidRPr="00A2075B" w:rsidRDefault="000A5DE1" w:rsidP="000A5DE1">
      <w:pPr>
        <w:pStyle w:val="Testonotaapidipagina"/>
        <w:jc w:val="both"/>
      </w:pPr>
    </w:p>
  </w:footnote>
  <w:footnote w:id="2">
    <w:p w:rsidR="47CFFCB7" w:rsidRDefault="47CFFCB7" w:rsidP="000A5DE1">
      <w:pPr>
        <w:pStyle w:val="Testonotaapidipagina"/>
        <w:jc w:val="both"/>
        <w:rPr>
          <w:rFonts w:ascii="Times New Roman" w:eastAsia="Times New Roman" w:hAnsi="Times New Roman" w:cs="Times New Roman"/>
        </w:rPr>
      </w:pPr>
      <w:r w:rsidRPr="00A2075B">
        <w:rPr>
          <w:rStyle w:val="Rimandonotaapidipagina"/>
          <w:rFonts w:ascii="Times New Roman" w:eastAsia="Times New Roman" w:hAnsi="Times New Roman" w:cs="Times New Roman"/>
        </w:rPr>
        <w:footnoteRef/>
      </w:r>
      <w:r w:rsidRPr="00A2075B">
        <w:rPr>
          <w:rFonts w:ascii="Times New Roman" w:eastAsia="Times New Roman" w:hAnsi="Times New Roman" w:cs="Times New Roman"/>
        </w:rPr>
        <w:t xml:space="preserve"> </w:t>
      </w:r>
      <w:r w:rsidRPr="00A2075B">
        <w:rPr>
          <w:rFonts w:ascii="Times New Roman" w:eastAsia="Times New Roman" w:hAnsi="Times New Roman" w:cs="Times New Roman"/>
          <w:b/>
          <w:bCs/>
        </w:rPr>
        <w:t>Trattamento</w:t>
      </w:r>
      <w:r w:rsidRPr="00A2075B">
        <w:rPr>
          <w:rFonts w:ascii="Times New Roman" w:eastAsia="Times New Roman" w:hAnsi="Times New Roman" w:cs="Times New Roman"/>
        </w:rPr>
        <w:t>: “</w:t>
      </w:r>
      <w:r w:rsidRPr="00A2075B">
        <w:rPr>
          <w:rFonts w:ascii="Times New Roman" w:eastAsia="Times New Roman" w:hAnsi="Times New Roman" w:cs="Times New Roman"/>
          <w:i/>
          <w:iCs/>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w:t>
      </w:r>
      <w:r w:rsidRPr="00A2075B">
        <w:rPr>
          <w:rFonts w:ascii="Times New Roman" w:eastAsia="Times New Roman" w:hAnsi="Times New Roman" w:cs="Times New Roman"/>
        </w:rPr>
        <w:t xml:space="preserve">e”. Cfr. art. 4, n.2, </w:t>
      </w:r>
      <w:proofErr w:type="spellStart"/>
      <w:r w:rsidRPr="00A2075B">
        <w:rPr>
          <w:rFonts w:ascii="Times New Roman" w:eastAsia="Times New Roman" w:hAnsi="Times New Roman" w:cs="Times New Roman"/>
        </w:rPr>
        <w:t>R.UE</w:t>
      </w:r>
      <w:proofErr w:type="spellEnd"/>
      <w:r w:rsidRPr="00A2075B">
        <w:rPr>
          <w:rFonts w:ascii="Times New Roman" w:eastAsia="Times New Roman" w:hAnsi="Times New Roman" w:cs="Times New Roman"/>
        </w:rPr>
        <w:t>. 679/2016.</w:t>
      </w:r>
    </w:p>
    <w:p w:rsidR="002C4D96" w:rsidRDefault="002C4D96" w:rsidP="000A5DE1">
      <w:pPr>
        <w:pStyle w:val="Testonotaapidipagina"/>
        <w:jc w:val="both"/>
      </w:pPr>
    </w:p>
  </w:footnote>
  <w:footnote w:id="3">
    <w:p w:rsidR="002C4D96" w:rsidRPr="002C4D96" w:rsidRDefault="002C4D96" w:rsidP="002C4D96">
      <w:pPr>
        <w:pStyle w:val="Testonotaapidipagina"/>
        <w:jc w:val="both"/>
        <w:rPr>
          <w:rFonts w:ascii="Times New Roman" w:hAnsi="Times New Roman" w:cs="Times New Roman"/>
        </w:rPr>
      </w:pPr>
      <w:r w:rsidRPr="002C4D96">
        <w:rPr>
          <w:rStyle w:val="Rimandonotaapidipagina"/>
          <w:rFonts w:ascii="Times New Roman" w:hAnsi="Times New Roman" w:cs="Times New Roman"/>
        </w:rPr>
        <w:footnoteRef/>
      </w:r>
      <w:r w:rsidRPr="002C4D96">
        <w:rPr>
          <w:rFonts w:ascii="Times New Roman" w:hAnsi="Times New Roman" w:cs="Times New Roman"/>
        </w:rPr>
        <w:t xml:space="preserve"> </w:t>
      </w:r>
      <w:r w:rsidRPr="002C4D96">
        <w:rPr>
          <w:rFonts w:ascii="Times New Roman" w:hAnsi="Times New Roman" w:cs="Times New Roman"/>
          <w:b/>
        </w:rPr>
        <w:t>Titolare del trattamento</w:t>
      </w:r>
      <w:r w:rsidRPr="002C4D96">
        <w:rPr>
          <w:rFonts w:ascii="Times New Roman" w:hAnsi="Times New Roman" w:cs="Times New Roman"/>
        </w:rPr>
        <w:t xml:space="preserve">: </w:t>
      </w:r>
      <w:r w:rsidRPr="002C4D96">
        <w:rPr>
          <w:rFonts w:ascii="Times New Roman" w:hAnsi="Times New Roman" w:cs="Times New Roman"/>
          <w:i/>
        </w:rPr>
        <w:t>“la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Pr>
          <w:rFonts w:ascii="Times New Roman" w:hAnsi="Times New Roman" w:cs="Times New Roman"/>
          <w:i/>
        </w:rPr>
        <w:t xml:space="preserve"> </w:t>
      </w:r>
      <w:bookmarkStart w:id="3" w:name="_Hlk511290362"/>
      <w:r w:rsidRPr="00A2075B">
        <w:rPr>
          <w:rFonts w:ascii="Times New Roman" w:eastAsia="Times New Roman" w:hAnsi="Times New Roman" w:cs="Times New Roman"/>
        </w:rPr>
        <w:t>Cfr. art. 4, n.</w:t>
      </w:r>
      <w:r>
        <w:rPr>
          <w:rFonts w:ascii="Times New Roman" w:eastAsia="Times New Roman" w:hAnsi="Times New Roman" w:cs="Times New Roman"/>
        </w:rPr>
        <w:t>7</w:t>
      </w:r>
      <w:r w:rsidRPr="00A2075B">
        <w:rPr>
          <w:rFonts w:ascii="Times New Roman" w:eastAsia="Times New Roman" w:hAnsi="Times New Roman" w:cs="Times New Roman"/>
        </w:rPr>
        <w:t xml:space="preserve">, </w:t>
      </w:r>
      <w:proofErr w:type="spellStart"/>
      <w:r w:rsidRPr="00A2075B">
        <w:rPr>
          <w:rFonts w:ascii="Times New Roman" w:eastAsia="Times New Roman" w:hAnsi="Times New Roman" w:cs="Times New Roman"/>
        </w:rPr>
        <w:t>R.UE</w:t>
      </w:r>
      <w:proofErr w:type="spellEnd"/>
      <w:r w:rsidRPr="00A2075B">
        <w:rPr>
          <w:rFonts w:ascii="Times New Roman" w:eastAsia="Times New Roman" w:hAnsi="Times New Roman" w:cs="Times New Roman"/>
        </w:rPr>
        <w:t>. 679/2016</w:t>
      </w:r>
      <w:bookmarkEnd w:id="3"/>
    </w:p>
  </w:footnote>
  <w:footnote w:id="4">
    <w:p w:rsidR="00FE1712" w:rsidRPr="00FE1712" w:rsidRDefault="00FE1712" w:rsidP="00FE1712">
      <w:pPr>
        <w:pStyle w:val="Testonotaapidipagina"/>
        <w:jc w:val="both"/>
        <w:rPr>
          <w:rFonts w:ascii="Times New Roman" w:hAnsi="Times New Roman" w:cs="Times New Roman"/>
        </w:rPr>
      </w:pPr>
      <w:r w:rsidRPr="007E4C8A">
        <w:rPr>
          <w:rStyle w:val="Rimandonotaapidipagina"/>
          <w:rFonts w:ascii="Times New Roman" w:hAnsi="Times New Roman" w:cs="Times New Roman"/>
        </w:rPr>
        <w:footnoteRef/>
      </w:r>
      <w:r w:rsidRPr="007E4C8A">
        <w:rPr>
          <w:rFonts w:ascii="Times New Roman" w:hAnsi="Times New Roman" w:cs="Times New Roman"/>
        </w:rPr>
        <w:t xml:space="preserve"> Si specifica che il suindicato trattamento di dati personali comuni (nello specifico, codice cliente, nome e cognome / ragione sociale, codice fiscale/</w:t>
      </w:r>
      <w:proofErr w:type="spellStart"/>
      <w:r w:rsidRPr="007E4C8A">
        <w:rPr>
          <w:rFonts w:ascii="Times New Roman" w:hAnsi="Times New Roman" w:cs="Times New Roman"/>
        </w:rPr>
        <w:t>P.IVA</w:t>
      </w:r>
      <w:proofErr w:type="spellEnd"/>
      <w:r w:rsidRPr="007E4C8A">
        <w:rPr>
          <w:rFonts w:ascii="Times New Roman" w:hAnsi="Times New Roman" w:cs="Times New Roman"/>
        </w:rPr>
        <w:t xml:space="preserve">, </w:t>
      </w:r>
      <w:r w:rsidRPr="007E4C8A">
        <w:rPr>
          <w:rFonts w:ascii="Times New Roman" w:hAnsi="Times New Roman" w:cs="Times New Roman"/>
          <w:i/>
          <w:iCs/>
        </w:rPr>
        <w:t>e-mail/pec</w:t>
      </w:r>
      <w:r w:rsidRPr="007E4C8A">
        <w:rPr>
          <w:rFonts w:ascii="Times New Roman" w:hAnsi="Times New Roman" w:cs="Times New Roman"/>
        </w:rPr>
        <w:t xml:space="preserve">, numero di cellulare e </w:t>
      </w:r>
      <w:proofErr w:type="spellStart"/>
      <w:r w:rsidRPr="007E4C8A">
        <w:rPr>
          <w:rFonts w:ascii="Times New Roman" w:hAnsi="Times New Roman" w:cs="Times New Roman"/>
        </w:rPr>
        <w:t>iban</w:t>
      </w:r>
      <w:proofErr w:type="spellEnd"/>
      <w:r w:rsidRPr="007E4C8A">
        <w:rPr>
          <w:rFonts w:ascii="Times New Roman" w:hAnsi="Times New Roman" w:cs="Times New Roman"/>
        </w:rPr>
        <w:t xml:space="preserve">) avverrà per il tramite dell’applicazione ADA, strumento acquisito al patrimonio informatico di AL S.p.A., da parte di personale appositamente autorizzato al trattamento </w:t>
      </w:r>
      <w:r w:rsidRPr="007E4C8A">
        <w:rPr>
          <w:rFonts w:ascii="Times New Roman" w:hAnsi="Times New Roman" w:cs="Times New Roman"/>
          <w:i/>
          <w:iCs/>
        </w:rPr>
        <w:t>ex</w:t>
      </w:r>
      <w:r w:rsidRPr="007E4C8A">
        <w:rPr>
          <w:rFonts w:ascii="Times New Roman" w:hAnsi="Times New Roman" w:cs="Times New Roman"/>
        </w:rPr>
        <w:t xml:space="preserve"> art. 29, GDPR.</w:t>
      </w:r>
    </w:p>
  </w:footnote>
  <w:footnote w:id="5">
    <w:p w:rsidR="007E4C8A" w:rsidRPr="00A77F6F" w:rsidRDefault="007E4C8A" w:rsidP="007E4C8A">
      <w:pPr>
        <w:pStyle w:val="Testonotaapidipagina"/>
        <w:jc w:val="both"/>
        <w:rPr>
          <w:rFonts w:ascii="Times New Roman" w:eastAsia="Times New Roman" w:hAnsi="Times New Roman" w:cs="Times New Roman"/>
        </w:rPr>
      </w:pPr>
      <w:r w:rsidRPr="00A77F6F">
        <w:rPr>
          <w:rStyle w:val="Rimandonotaapidipagina"/>
        </w:rPr>
        <w:footnoteRef/>
      </w:r>
      <w:r w:rsidRPr="00A77F6F">
        <w:t xml:space="preserve"> </w:t>
      </w:r>
      <w:r w:rsidRPr="00A77F6F">
        <w:rPr>
          <w:rFonts w:ascii="Times New Roman" w:eastAsia="Times New Roman" w:hAnsi="Times New Roman" w:cs="Times New Roman"/>
        </w:rPr>
        <w:t xml:space="preserve">I gestori operanti su più ambiti territoriali procedono al monitoraggio e alla registrazione dei dati di qualità in maniera disaggregata per singolo ambito territoriale;-i gestori provvedano a comunicare i dati di qualità e le ulteriori informazioni concernenti le prestazioni soggette a livelli specifici e generali di qualità anche agli Enti di governo dell’ambito competenti per il relativo territorio;-qualora i gestori si trovino ad operare su più ambiti territoriali, sia garantita agli Enti di governo dell’ambito la facoltà di fissare standard di qualità ulteriori rispetto a quelli minimi previsti dall’Autorità, garantendo uniformità di trattamento all’interno dei diversi contesti di competenza, al fine di semplificare gli oneri </w:t>
      </w:r>
      <w:proofErr w:type="spellStart"/>
      <w:r w:rsidRPr="00A77F6F">
        <w:rPr>
          <w:rFonts w:ascii="Times New Roman" w:eastAsia="Times New Roman" w:hAnsi="Times New Roman" w:cs="Times New Roman"/>
        </w:rPr>
        <w:t>ammnistrativi</w:t>
      </w:r>
      <w:proofErr w:type="spellEnd"/>
      <w:r w:rsidRPr="00A77F6F">
        <w:rPr>
          <w:rFonts w:ascii="Times New Roman" w:eastAsia="Times New Roman" w:hAnsi="Times New Roman" w:cs="Times New Roman"/>
        </w:rPr>
        <w:t xml:space="preserve"> e gestionali gravanti sui gestori, assicurando al contempo la verificabilità del rispetto degli standard medesimi da parte dell’utenza (richiamo a quanto previsto dagli artt. 45 e ss. del Codice del Consumo e dall’ARERA nella </w:t>
      </w:r>
      <w:bookmarkStart w:id="6" w:name="_Hlk56436189"/>
      <w:r w:rsidRPr="00A77F6F">
        <w:rPr>
          <w:rFonts w:ascii="Times New Roman" w:eastAsia="Times New Roman" w:hAnsi="Times New Roman" w:cs="Times New Roman"/>
        </w:rPr>
        <w:t>delibera 655/2015/r/</w:t>
      </w:r>
      <w:proofErr w:type="spellStart"/>
      <w:r w:rsidRPr="00A77F6F">
        <w:rPr>
          <w:rFonts w:ascii="Times New Roman" w:eastAsia="Times New Roman" w:hAnsi="Times New Roman" w:cs="Times New Roman"/>
        </w:rPr>
        <w:t>idr</w:t>
      </w:r>
      <w:bookmarkEnd w:id="6"/>
      <w:proofErr w:type="spellEnd"/>
      <w:r w:rsidRPr="00A77F6F">
        <w:rPr>
          <w:rFonts w:ascii="Times New Roman" w:eastAsia="Times New Roman" w:hAnsi="Times New Roman" w:cs="Times New Roman"/>
        </w:rPr>
        <w:t xml:space="preserve">, attraverso il </w:t>
      </w:r>
      <w:proofErr w:type="spellStart"/>
      <w:r w:rsidRPr="00A77F6F">
        <w:rPr>
          <w:rFonts w:ascii="Times New Roman" w:eastAsia="Times New Roman" w:hAnsi="Times New Roman" w:cs="Times New Roman"/>
        </w:rPr>
        <w:t>Contact</w:t>
      </w:r>
      <w:proofErr w:type="spellEnd"/>
      <w:r w:rsidRPr="00A77F6F">
        <w:rPr>
          <w:rFonts w:ascii="Times New Roman" w:eastAsia="Times New Roman" w:hAnsi="Times New Roman" w:cs="Times New Roman"/>
        </w:rPr>
        <w:t xml:space="preserve"> Service, con l’acquisizione ed il trattamento dei relativi dati personali ai fini contrattuali, per l’evasione delle richieste  di attivazione contratto (art.10), riattivazione e subentro (art.11), disattivazione (art.14), richiesta preventivo (art. 7), voltura, esito verifica misuratore  (a</w:t>
      </w:r>
      <w:r w:rsidR="008301EA" w:rsidRPr="00A77F6F">
        <w:rPr>
          <w:rFonts w:ascii="Times New Roman" w:eastAsia="Times New Roman" w:hAnsi="Times New Roman" w:cs="Times New Roman"/>
        </w:rPr>
        <w:t>rt. 28) e gestione appuntamenti</w:t>
      </w:r>
      <w:r w:rsidRPr="00A77F6F">
        <w:rPr>
          <w:rFonts w:ascii="Times New Roman" w:eastAsia="Times New Roman" w:hAnsi="Times New Roman" w:cs="Times New Roman"/>
        </w:rPr>
        <w:t>.</w:t>
      </w:r>
    </w:p>
  </w:footnote>
  <w:footnote w:id="6">
    <w:p w:rsidR="005439D9" w:rsidRDefault="005439D9" w:rsidP="005439D9">
      <w:pPr>
        <w:spacing w:after="120"/>
        <w:jc w:val="both"/>
        <w:rPr>
          <w:rFonts w:ascii="Times New Roman" w:eastAsia="Times New Roman" w:hAnsi="Times New Roman" w:cs="Times New Roman"/>
          <w:sz w:val="20"/>
          <w:szCs w:val="20"/>
        </w:rPr>
      </w:pPr>
      <w:r w:rsidRPr="75C21E01">
        <w:rPr>
          <w:rStyle w:val="Rimandonotaapidipagina"/>
        </w:rPr>
        <w:footnoteRef/>
      </w:r>
      <w:r>
        <w:t xml:space="preserve"> </w:t>
      </w:r>
      <w:r w:rsidRPr="75C21E01">
        <w:rPr>
          <w:rFonts w:ascii="Times New Roman" w:eastAsia="Times New Roman" w:hAnsi="Times New Roman" w:cs="Times New Roman"/>
          <w:sz w:val="18"/>
          <w:szCs w:val="18"/>
        </w:rPr>
        <w:t xml:space="preserve">La informiamo che è vietato trattare dati personali che rivelino l'origine razziale o etnica, le opinioni politiche, le convinzioni religiose o filosofiche, o l'appartenenza sindacale, nonché trattare dati genetici, biometrici, relativi alla salute o alla vita e orientamento sessuale, se non nei casi in cui è stato da Lei manifestato esplicito consenso in relazione ad una o più finalità specifiche, ovvero nelle altre ipotesi espressamente previste dalla legge. </w:t>
      </w:r>
    </w:p>
    <w:p w:rsidR="005439D9" w:rsidRDefault="005439D9" w:rsidP="005439D9">
      <w:pPr>
        <w:pStyle w:val="Testonotaapidipagina"/>
      </w:pPr>
    </w:p>
  </w:footnote>
  <w:footnote w:id="7">
    <w:p w:rsidR="00592EE3" w:rsidRDefault="00592EE3" w:rsidP="00592EE3">
      <w:pPr>
        <w:pStyle w:val="Testonotaapidipagina"/>
        <w:jc w:val="both"/>
      </w:pPr>
      <w:r>
        <w:rPr>
          <w:rStyle w:val="Rimandonotaapidipagina"/>
        </w:rPr>
        <w:footnoteRef/>
      </w:r>
      <w:r>
        <w:t xml:space="preserve"> </w:t>
      </w:r>
      <w:r w:rsidRPr="00592EE3">
        <w:rPr>
          <w:rFonts w:ascii="Times New Roman" w:hAnsi="Times New Roman" w:cs="Times New Roman"/>
          <w:b/>
        </w:rPr>
        <w:t>Destinatario</w:t>
      </w:r>
      <w:r w:rsidRPr="00592EE3">
        <w:rPr>
          <w:rFonts w:ascii="Times New Roman" w:hAnsi="Times New Roman" w:cs="Times New Roman"/>
        </w:rPr>
        <w:t>: “</w:t>
      </w:r>
      <w:r w:rsidRPr="00592EE3">
        <w:rPr>
          <w:rFonts w:ascii="Times New Roman" w:hAnsi="Times New Roman" w:cs="Times New Roman"/>
          <w:i/>
        </w:rPr>
        <w:t>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r w:rsidRPr="00592EE3">
        <w:rPr>
          <w:rFonts w:ascii="Times New Roman" w:hAnsi="Times New Roman" w:cs="Times New Roman"/>
        </w:rPr>
        <w:t>”.</w:t>
      </w:r>
      <w:r>
        <w:rPr>
          <w:rFonts w:ascii="Times New Roman" w:hAnsi="Times New Roman" w:cs="Times New Roman"/>
        </w:rPr>
        <w:t xml:space="preserve"> </w:t>
      </w:r>
      <w:r w:rsidRPr="00592EE3">
        <w:rPr>
          <w:rFonts w:ascii="Times New Roman" w:hAnsi="Times New Roman" w:cs="Times New Roman"/>
        </w:rPr>
        <w:t>Cfr. art. 4, n.</w:t>
      </w:r>
      <w:r w:rsidR="00E92F1E">
        <w:rPr>
          <w:rFonts w:ascii="Times New Roman" w:hAnsi="Times New Roman" w:cs="Times New Roman"/>
        </w:rPr>
        <w:t>9</w:t>
      </w:r>
      <w:r w:rsidRPr="00592EE3">
        <w:rPr>
          <w:rFonts w:ascii="Times New Roman" w:hAnsi="Times New Roman" w:cs="Times New Roman"/>
        </w:rPr>
        <w:t xml:space="preserve">, </w:t>
      </w:r>
      <w:proofErr w:type="spellStart"/>
      <w:r w:rsidRPr="00592EE3">
        <w:rPr>
          <w:rFonts w:ascii="Times New Roman" w:hAnsi="Times New Roman" w:cs="Times New Roman"/>
        </w:rPr>
        <w:t>R.UE</w:t>
      </w:r>
      <w:proofErr w:type="spellEnd"/>
      <w:r w:rsidRPr="00592EE3">
        <w:rPr>
          <w:rFonts w:ascii="Times New Roman" w:hAnsi="Times New Roman" w:cs="Times New Roman"/>
        </w:rPr>
        <w:t>. 679/2016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19292"/>
      <w:docPartObj>
        <w:docPartGallery w:val="Page Numbers (Margins)"/>
        <w:docPartUnique/>
      </w:docPartObj>
    </w:sdtPr>
    <w:sdtContent>
      <w:p w:rsidR="004A2FA8" w:rsidRDefault="00836524">
        <w:pPr>
          <w:pStyle w:val="Intestazione"/>
        </w:pPr>
        <w:r>
          <w:rPr>
            <w:noProof/>
            <w:lang w:eastAsia="it-IT"/>
          </w:rPr>
          <w:pict>
            <v:group id="Gruppo 1" o:spid="_x0000_s409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9C453C" w:rsidRDefault="00836524">
                      <w:pPr>
                        <w:pStyle w:val="Intestazione"/>
                        <w:jc w:val="center"/>
                      </w:pPr>
                      <w:r w:rsidRPr="00836524">
                        <w:fldChar w:fldCharType="begin"/>
                      </w:r>
                      <w:r w:rsidR="009C453C">
                        <w:instrText>PAGE    \* MERGEFORMAT</w:instrText>
                      </w:r>
                      <w:r w:rsidRPr="00836524">
                        <w:fldChar w:fldCharType="separate"/>
                      </w:r>
                      <w:r w:rsidR="004A2FA8" w:rsidRPr="004A2FA8">
                        <w:rPr>
                          <w:rStyle w:val="Numeropagina"/>
                          <w:b/>
                          <w:bCs/>
                          <w:noProof/>
                          <w:color w:val="7F5F00" w:themeColor="accent4" w:themeShade="7F"/>
                          <w:sz w:val="16"/>
                          <w:szCs w:val="16"/>
                        </w:rPr>
                        <w:t>5</w:t>
                      </w:r>
                      <w:r>
                        <w:rPr>
                          <w:rStyle w:val="Numeropagina"/>
                          <w:b/>
                          <w:bCs/>
                          <w:color w:val="7F5F00" w:themeColor="accent4" w:themeShade="7F"/>
                          <w:sz w:val="16"/>
                          <w:szCs w:val="16"/>
                        </w:rPr>
                        <w:fldChar w:fldCharType="end"/>
                      </w:r>
                    </w:p>
                  </w:txbxContent>
                </v:textbox>
              </v:shape>
              <v:group id="Group 72" o:spid="_x0000_s409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4100"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4099"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r w:rsidR="004A2FA8" w:rsidRPr="004A2FA8">
          <w:drawing>
            <wp:inline distT="0" distB="0" distL="0" distR="0">
              <wp:extent cx="1637759" cy="654317"/>
              <wp:effectExtent l="19050" t="0" r="541" b="0"/>
              <wp:docPr id="1" name="Immagin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637759" cy="654317"/>
                      </a:xfrm>
                      <a:prstGeom prst="rect">
                        <a:avLst/>
                      </a:prstGeom>
                      <a:noFill/>
                      <a:ln>
                        <a:noFill/>
                      </a:ln>
                    </pic:spPr>
                  </pic:pic>
                </a:graphicData>
              </a:graphic>
            </wp:inline>
          </w:drawing>
        </w:r>
      </w:p>
      <w:p w:rsidR="009C453C" w:rsidRDefault="00836524">
        <w:pPr>
          <w:pStyle w:val="Intestazione"/>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831"/>
    <w:multiLevelType w:val="hybridMultilevel"/>
    <w:tmpl w:val="72606722"/>
    <w:lvl w:ilvl="0" w:tplc="228EE9FC">
      <w:start w:val="1"/>
      <w:numFmt w:val="bullet"/>
      <w:lvlText w:val=""/>
      <w:lvlJc w:val="left"/>
      <w:pPr>
        <w:ind w:left="720" w:hanging="360"/>
      </w:pPr>
      <w:rPr>
        <w:rFonts w:ascii="Symbol" w:hAnsi="Symbol" w:hint="default"/>
      </w:rPr>
    </w:lvl>
    <w:lvl w:ilvl="1" w:tplc="FF667ACA">
      <w:start w:val="1"/>
      <w:numFmt w:val="bullet"/>
      <w:lvlText w:val="o"/>
      <w:lvlJc w:val="left"/>
      <w:pPr>
        <w:ind w:left="1440" w:hanging="360"/>
      </w:pPr>
      <w:rPr>
        <w:rFonts w:ascii="Courier New" w:hAnsi="Courier New" w:hint="default"/>
      </w:rPr>
    </w:lvl>
    <w:lvl w:ilvl="2" w:tplc="F542A546">
      <w:start w:val="1"/>
      <w:numFmt w:val="bullet"/>
      <w:lvlText w:val=""/>
      <w:lvlJc w:val="left"/>
      <w:pPr>
        <w:ind w:left="2160" w:hanging="360"/>
      </w:pPr>
      <w:rPr>
        <w:rFonts w:ascii="Wingdings" w:hAnsi="Wingdings" w:hint="default"/>
      </w:rPr>
    </w:lvl>
    <w:lvl w:ilvl="3" w:tplc="14AEBA24">
      <w:start w:val="1"/>
      <w:numFmt w:val="bullet"/>
      <w:lvlText w:val=""/>
      <w:lvlJc w:val="left"/>
      <w:pPr>
        <w:ind w:left="2880" w:hanging="360"/>
      </w:pPr>
      <w:rPr>
        <w:rFonts w:ascii="Symbol" w:hAnsi="Symbol" w:hint="default"/>
      </w:rPr>
    </w:lvl>
    <w:lvl w:ilvl="4" w:tplc="9BC45688">
      <w:start w:val="1"/>
      <w:numFmt w:val="bullet"/>
      <w:lvlText w:val="o"/>
      <w:lvlJc w:val="left"/>
      <w:pPr>
        <w:ind w:left="3600" w:hanging="360"/>
      </w:pPr>
      <w:rPr>
        <w:rFonts w:ascii="Courier New" w:hAnsi="Courier New" w:hint="default"/>
      </w:rPr>
    </w:lvl>
    <w:lvl w:ilvl="5" w:tplc="15269E48">
      <w:start w:val="1"/>
      <w:numFmt w:val="bullet"/>
      <w:lvlText w:val=""/>
      <w:lvlJc w:val="left"/>
      <w:pPr>
        <w:ind w:left="4320" w:hanging="360"/>
      </w:pPr>
      <w:rPr>
        <w:rFonts w:ascii="Wingdings" w:hAnsi="Wingdings" w:hint="default"/>
      </w:rPr>
    </w:lvl>
    <w:lvl w:ilvl="6" w:tplc="C054D0C6">
      <w:start w:val="1"/>
      <w:numFmt w:val="bullet"/>
      <w:lvlText w:val=""/>
      <w:lvlJc w:val="left"/>
      <w:pPr>
        <w:ind w:left="5040" w:hanging="360"/>
      </w:pPr>
      <w:rPr>
        <w:rFonts w:ascii="Symbol" w:hAnsi="Symbol" w:hint="default"/>
      </w:rPr>
    </w:lvl>
    <w:lvl w:ilvl="7" w:tplc="B1AC943A">
      <w:start w:val="1"/>
      <w:numFmt w:val="bullet"/>
      <w:lvlText w:val="o"/>
      <w:lvlJc w:val="left"/>
      <w:pPr>
        <w:ind w:left="5760" w:hanging="360"/>
      </w:pPr>
      <w:rPr>
        <w:rFonts w:ascii="Courier New" w:hAnsi="Courier New" w:hint="default"/>
      </w:rPr>
    </w:lvl>
    <w:lvl w:ilvl="8" w:tplc="1C64AD92">
      <w:start w:val="1"/>
      <w:numFmt w:val="bullet"/>
      <w:lvlText w:val=""/>
      <w:lvlJc w:val="left"/>
      <w:pPr>
        <w:ind w:left="6480" w:hanging="360"/>
      </w:pPr>
      <w:rPr>
        <w:rFonts w:ascii="Wingdings" w:hAnsi="Wingdings" w:hint="default"/>
      </w:rPr>
    </w:lvl>
  </w:abstractNum>
  <w:abstractNum w:abstractNumId="1">
    <w:nsid w:val="096F269A"/>
    <w:multiLevelType w:val="hybridMultilevel"/>
    <w:tmpl w:val="54E43670"/>
    <w:lvl w:ilvl="0" w:tplc="B5A033F8">
      <w:start w:val="1"/>
      <w:numFmt w:val="decimal"/>
      <w:lvlText w:val="%1."/>
      <w:lvlJc w:val="left"/>
      <w:pPr>
        <w:ind w:left="720" w:hanging="360"/>
      </w:pPr>
    </w:lvl>
    <w:lvl w:ilvl="1" w:tplc="0798B4E4">
      <w:start w:val="1"/>
      <w:numFmt w:val="lowerLetter"/>
      <w:lvlText w:val="%2."/>
      <w:lvlJc w:val="left"/>
      <w:pPr>
        <w:ind w:left="1440" w:hanging="360"/>
      </w:pPr>
    </w:lvl>
    <w:lvl w:ilvl="2" w:tplc="0A8E624C">
      <w:start w:val="1"/>
      <w:numFmt w:val="lowerRoman"/>
      <w:lvlText w:val="%3."/>
      <w:lvlJc w:val="right"/>
      <w:pPr>
        <w:ind w:left="2160" w:hanging="180"/>
      </w:pPr>
    </w:lvl>
    <w:lvl w:ilvl="3" w:tplc="70A268E4">
      <w:start w:val="1"/>
      <w:numFmt w:val="decimal"/>
      <w:lvlText w:val="%4."/>
      <w:lvlJc w:val="left"/>
      <w:pPr>
        <w:ind w:left="2880" w:hanging="360"/>
      </w:pPr>
    </w:lvl>
    <w:lvl w:ilvl="4" w:tplc="4BAEDE3A">
      <w:start w:val="1"/>
      <w:numFmt w:val="lowerLetter"/>
      <w:lvlText w:val="%5."/>
      <w:lvlJc w:val="left"/>
      <w:pPr>
        <w:ind w:left="3600" w:hanging="360"/>
      </w:pPr>
    </w:lvl>
    <w:lvl w:ilvl="5" w:tplc="0FD01064">
      <w:start w:val="1"/>
      <w:numFmt w:val="lowerRoman"/>
      <w:lvlText w:val="%6."/>
      <w:lvlJc w:val="right"/>
      <w:pPr>
        <w:ind w:left="4320" w:hanging="180"/>
      </w:pPr>
    </w:lvl>
    <w:lvl w:ilvl="6" w:tplc="0FEC32F4">
      <w:start w:val="1"/>
      <w:numFmt w:val="decimal"/>
      <w:lvlText w:val="%7."/>
      <w:lvlJc w:val="left"/>
      <w:pPr>
        <w:ind w:left="5040" w:hanging="360"/>
      </w:pPr>
    </w:lvl>
    <w:lvl w:ilvl="7" w:tplc="39BC3FB2">
      <w:start w:val="1"/>
      <w:numFmt w:val="lowerLetter"/>
      <w:lvlText w:val="%8."/>
      <w:lvlJc w:val="left"/>
      <w:pPr>
        <w:ind w:left="5760" w:hanging="360"/>
      </w:pPr>
    </w:lvl>
    <w:lvl w:ilvl="8" w:tplc="F45400F6">
      <w:start w:val="1"/>
      <w:numFmt w:val="lowerRoman"/>
      <w:lvlText w:val="%9."/>
      <w:lvlJc w:val="right"/>
      <w:pPr>
        <w:ind w:left="6480" w:hanging="180"/>
      </w:pPr>
    </w:lvl>
  </w:abstractNum>
  <w:abstractNum w:abstractNumId="2">
    <w:nsid w:val="0BFC7B39"/>
    <w:multiLevelType w:val="hybridMultilevel"/>
    <w:tmpl w:val="11983CF6"/>
    <w:lvl w:ilvl="0" w:tplc="1C987706">
      <w:start w:val="1"/>
      <w:numFmt w:val="decimal"/>
      <w:lvlText w:val="%1."/>
      <w:lvlJc w:val="left"/>
      <w:pPr>
        <w:ind w:left="720" w:hanging="360"/>
      </w:pPr>
    </w:lvl>
    <w:lvl w:ilvl="1" w:tplc="BB320C0A">
      <w:start w:val="1"/>
      <w:numFmt w:val="lowerLetter"/>
      <w:lvlText w:val="%2."/>
      <w:lvlJc w:val="left"/>
      <w:pPr>
        <w:ind w:left="1440" w:hanging="360"/>
      </w:pPr>
    </w:lvl>
    <w:lvl w:ilvl="2" w:tplc="54FE2C50">
      <w:start w:val="1"/>
      <w:numFmt w:val="lowerRoman"/>
      <w:lvlText w:val="%3."/>
      <w:lvlJc w:val="right"/>
      <w:pPr>
        <w:ind w:left="2160" w:hanging="180"/>
      </w:pPr>
    </w:lvl>
    <w:lvl w:ilvl="3" w:tplc="50FEA4F8">
      <w:start w:val="1"/>
      <w:numFmt w:val="decimal"/>
      <w:lvlText w:val="%4."/>
      <w:lvlJc w:val="left"/>
      <w:pPr>
        <w:ind w:left="2880" w:hanging="360"/>
      </w:pPr>
    </w:lvl>
    <w:lvl w:ilvl="4" w:tplc="4D30B4C4">
      <w:start w:val="1"/>
      <w:numFmt w:val="lowerLetter"/>
      <w:lvlText w:val="%5."/>
      <w:lvlJc w:val="left"/>
      <w:pPr>
        <w:ind w:left="3600" w:hanging="360"/>
      </w:pPr>
    </w:lvl>
    <w:lvl w:ilvl="5" w:tplc="6EB6ACFE">
      <w:start w:val="1"/>
      <w:numFmt w:val="lowerRoman"/>
      <w:lvlText w:val="%6."/>
      <w:lvlJc w:val="right"/>
      <w:pPr>
        <w:ind w:left="4320" w:hanging="180"/>
      </w:pPr>
    </w:lvl>
    <w:lvl w:ilvl="6" w:tplc="2E6436B2">
      <w:start w:val="1"/>
      <w:numFmt w:val="decimal"/>
      <w:lvlText w:val="%7."/>
      <w:lvlJc w:val="left"/>
      <w:pPr>
        <w:ind w:left="5040" w:hanging="360"/>
      </w:pPr>
    </w:lvl>
    <w:lvl w:ilvl="7" w:tplc="9CD650B0">
      <w:start w:val="1"/>
      <w:numFmt w:val="lowerLetter"/>
      <w:lvlText w:val="%8."/>
      <w:lvlJc w:val="left"/>
      <w:pPr>
        <w:ind w:left="5760" w:hanging="360"/>
      </w:pPr>
    </w:lvl>
    <w:lvl w:ilvl="8" w:tplc="EAEE48F4">
      <w:start w:val="1"/>
      <w:numFmt w:val="lowerRoman"/>
      <w:lvlText w:val="%9."/>
      <w:lvlJc w:val="right"/>
      <w:pPr>
        <w:ind w:left="6480" w:hanging="180"/>
      </w:pPr>
    </w:lvl>
  </w:abstractNum>
  <w:abstractNum w:abstractNumId="3">
    <w:nsid w:val="1BCA4A6E"/>
    <w:multiLevelType w:val="hybridMultilevel"/>
    <w:tmpl w:val="F57E8386"/>
    <w:lvl w:ilvl="0" w:tplc="4464403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DD4BB0"/>
    <w:multiLevelType w:val="hybridMultilevel"/>
    <w:tmpl w:val="E8F8204E"/>
    <w:lvl w:ilvl="0" w:tplc="907C92DA">
      <w:start w:val="1"/>
      <w:numFmt w:val="decimal"/>
      <w:lvlText w:val="%1."/>
      <w:lvlJc w:val="left"/>
      <w:pPr>
        <w:ind w:left="720" w:hanging="360"/>
      </w:pPr>
    </w:lvl>
    <w:lvl w:ilvl="1" w:tplc="27E8591A">
      <w:start w:val="1"/>
      <w:numFmt w:val="lowerLetter"/>
      <w:lvlText w:val="%2."/>
      <w:lvlJc w:val="left"/>
      <w:pPr>
        <w:ind w:left="1440" w:hanging="360"/>
      </w:pPr>
    </w:lvl>
    <w:lvl w:ilvl="2" w:tplc="915CDF34">
      <w:start w:val="1"/>
      <w:numFmt w:val="lowerRoman"/>
      <w:lvlText w:val="%3."/>
      <w:lvlJc w:val="right"/>
      <w:pPr>
        <w:ind w:left="2160" w:hanging="180"/>
      </w:pPr>
    </w:lvl>
    <w:lvl w:ilvl="3" w:tplc="67242AAE">
      <w:start w:val="1"/>
      <w:numFmt w:val="decimal"/>
      <w:lvlText w:val="%4."/>
      <w:lvlJc w:val="left"/>
      <w:pPr>
        <w:ind w:left="2880" w:hanging="360"/>
      </w:pPr>
    </w:lvl>
    <w:lvl w:ilvl="4" w:tplc="D312FAEA">
      <w:start w:val="1"/>
      <w:numFmt w:val="lowerLetter"/>
      <w:lvlText w:val="%5."/>
      <w:lvlJc w:val="left"/>
      <w:pPr>
        <w:ind w:left="3600" w:hanging="360"/>
      </w:pPr>
    </w:lvl>
    <w:lvl w:ilvl="5" w:tplc="A3C8A716">
      <w:start w:val="1"/>
      <w:numFmt w:val="lowerRoman"/>
      <w:lvlText w:val="%6."/>
      <w:lvlJc w:val="right"/>
      <w:pPr>
        <w:ind w:left="4320" w:hanging="180"/>
      </w:pPr>
    </w:lvl>
    <w:lvl w:ilvl="6" w:tplc="94CE2630">
      <w:start w:val="1"/>
      <w:numFmt w:val="decimal"/>
      <w:lvlText w:val="%7."/>
      <w:lvlJc w:val="left"/>
      <w:pPr>
        <w:ind w:left="5040" w:hanging="360"/>
      </w:pPr>
    </w:lvl>
    <w:lvl w:ilvl="7" w:tplc="552A8976">
      <w:start w:val="1"/>
      <w:numFmt w:val="lowerLetter"/>
      <w:lvlText w:val="%8."/>
      <w:lvlJc w:val="left"/>
      <w:pPr>
        <w:ind w:left="5760" w:hanging="360"/>
      </w:pPr>
    </w:lvl>
    <w:lvl w:ilvl="8" w:tplc="E5BC12E2">
      <w:start w:val="1"/>
      <w:numFmt w:val="lowerRoman"/>
      <w:lvlText w:val="%9."/>
      <w:lvlJc w:val="right"/>
      <w:pPr>
        <w:ind w:left="6480" w:hanging="180"/>
      </w:pPr>
    </w:lvl>
  </w:abstractNum>
  <w:abstractNum w:abstractNumId="5">
    <w:nsid w:val="22CB07BF"/>
    <w:multiLevelType w:val="hybridMultilevel"/>
    <w:tmpl w:val="CBB0C888"/>
    <w:lvl w:ilvl="0" w:tplc="8EB8CD94">
      <w:start w:val="1"/>
      <w:numFmt w:val="bullet"/>
      <w:lvlText w:val=""/>
      <w:lvlJc w:val="left"/>
      <w:pPr>
        <w:ind w:left="720" w:hanging="360"/>
      </w:pPr>
      <w:rPr>
        <w:rFonts w:ascii="Symbol" w:hAnsi="Symbol" w:hint="default"/>
      </w:rPr>
    </w:lvl>
    <w:lvl w:ilvl="1" w:tplc="20920566">
      <w:start w:val="1"/>
      <w:numFmt w:val="bullet"/>
      <w:lvlText w:val="o"/>
      <w:lvlJc w:val="left"/>
      <w:pPr>
        <w:ind w:left="1440" w:hanging="360"/>
      </w:pPr>
      <w:rPr>
        <w:rFonts w:ascii="Courier New" w:hAnsi="Courier New" w:hint="default"/>
      </w:rPr>
    </w:lvl>
    <w:lvl w:ilvl="2" w:tplc="89D68176">
      <w:start w:val="1"/>
      <w:numFmt w:val="bullet"/>
      <w:lvlText w:val=""/>
      <w:lvlJc w:val="left"/>
      <w:pPr>
        <w:ind w:left="2160" w:hanging="360"/>
      </w:pPr>
      <w:rPr>
        <w:rFonts w:ascii="Wingdings" w:hAnsi="Wingdings" w:hint="default"/>
      </w:rPr>
    </w:lvl>
    <w:lvl w:ilvl="3" w:tplc="15ACA824">
      <w:start w:val="1"/>
      <w:numFmt w:val="bullet"/>
      <w:lvlText w:val=""/>
      <w:lvlJc w:val="left"/>
      <w:pPr>
        <w:ind w:left="2880" w:hanging="360"/>
      </w:pPr>
      <w:rPr>
        <w:rFonts w:ascii="Symbol" w:hAnsi="Symbol" w:hint="default"/>
      </w:rPr>
    </w:lvl>
    <w:lvl w:ilvl="4" w:tplc="1AFA300C">
      <w:start w:val="1"/>
      <w:numFmt w:val="bullet"/>
      <w:lvlText w:val="o"/>
      <w:lvlJc w:val="left"/>
      <w:pPr>
        <w:ind w:left="3600" w:hanging="360"/>
      </w:pPr>
      <w:rPr>
        <w:rFonts w:ascii="Courier New" w:hAnsi="Courier New" w:hint="default"/>
      </w:rPr>
    </w:lvl>
    <w:lvl w:ilvl="5" w:tplc="C430FCC6">
      <w:start w:val="1"/>
      <w:numFmt w:val="bullet"/>
      <w:lvlText w:val=""/>
      <w:lvlJc w:val="left"/>
      <w:pPr>
        <w:ind w:left="4320" w:hanging="360"/>
      </w:pPr>
      <w:rPr>
        <w:rFonts w:ascii="Wingdings" w:hAnsi="Wingdings" w:hint="default"/>
      </w:rPr>
    </w:lvl>
    <w:lvl w:ilvl="6" w:tplc="F73A0EA2">
      <w:start w:val="1"/>
      <w:numFmt w:val="bullet"/>
      <w:lvlText w:val=""/>
      <w:lvlJc w:val="left"/>
      <w:pPr>
        <w:ind w:left="5040" w:hanging="360"/>
      </w:pPr>
      <w:rPr>
        <w:rFonts w:ascii="Symbol" w:hAnsi="Symbol" w:hint="default"/>
      </w:rPr>
    </w:lvl>
    <w:lvl w:ilvl="7" w:tplc="CA247A1E">
      <w:start w:val="1"/>
      <w:numFmt w:val="bullet"/>
      <w:lvlText w:val="o"/>
      <w:lvlJc w:val="left"/>
      <w:pPr>
        <w:ind w:left="5760" w:hanging="360"/>
      </w:pPr>
      <w:rPr>
        <w:rFonts w:ascii="Courier New" w:hAnsi="Courier New" w:hint="default"/>
      </w:rPr>
    </w:lvl>
    <w:lvl w:ilvl="8" w:tplc="5D062D0E">
      <w:start w:val="1"/>
      <w:numFmt w:val="bullet"/>
      <w:lvlText w:val=""/>
      <w:lvlJc w:val="left"/>
      <w:pPr>
        <w:ind w:left="6480" w:hanging="360"/>
      </w:pPr>
      <w:rPr>
        <w:rFonts w:ascii="Wingdings" w:hAnsi="Wingdings" w:hint="default"/>
      </w:rPr>
    </w:lvl>
  </w:abstractNum>
  <w:abstractNum w:abstractNumId="6">
    <w:nsid w:val="282B282B"/>
    <w:multiLevelType w:val="hybridMultilevel"/>
    <w:tmpl w:val="8D9C45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BD1B98"/>
    <w:multiLevelType w:val="hybridMultilevel"/>
    <w:tmpl w:val="B6BAA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A8072C"/>
    <w:multiLevelType w:val="hybridMultilevel"/>
    <w:tmpl w:val="916E9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79291B"/>
    <w:multiLevelType w:val="hybridMultilevel"/>
    <w:tmpl w:val="2D14BDA0"/>
    <w:lvl w:ilvl="0" w:tplc="E6AA9F4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921859"/>
    <w:multiLevelType w:val="hybridMultilevel"/>
    <w:tmpl w:val="AD845138"/>
    <w:lvl w:ilvl="0" w:tplc="4464403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7F176F"/>
    <w:multiLevelType w:val="hybridMultilevel"/>
    <w:tmpl w:val="602CE0F2"/>
    <w:lvl w:ilvl="0" w:tplc="F2BCB20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C334FC"/>
    <w:multiLevelType w:val="hybridMultilevel"/>
    <w:tmpl w:val="D7A462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621D63"/>
    <w:multiLevelType w:val="hybridMultilevel"/>
    <w:tmpl w:val="B76E971C"/>
    <w:lvl w:ilvl="0" w:tplc="04100017">
      <w:start w:val="1"/>
      <w:numFmt w:val="lowerLetter"/>
      <w:lvlText w:val="%1)"/>
      <w:lvlJc w:val="left"/>
      <w:pPr>
        <w:ind w:left="1065" w:hanging="705"/>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05701B"/>
    <w:multiLevelType w:val="hybridMultilevel"/>
    <w:tmpl w:val="066CC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ED3D7F"/>
    <w:multiLevelType w:val="hybridMultilevel"/>
    <w:tmpl w:val="D4183A84"/>
    <w:lvl w:ilvl="0" w:tplc="24EAB200">
      <w:start w:val="1"/>
      <w:numFmt w:val="bullet"/>
      <w:lvlText w:val=""/>
      <w:lvlJc w:val="left"/>
      <w:pPr>
        <w:ind w:left="720" w:hanging="360"/>
      </w:pPr>
      <w:rPr>
        <w:rFonts w:ascii="Symbol" w:hAnsi="Symbol" w:hint="default"/>
      </w:rPr>
    </w:lvl>
    <w:lvl w:ilvl="1" w:tplc="533A2B2E">
      <w:start w:val="1"/>
      <w:numFmt w:val="bullet"/>
      <w:lvlText w:val="o"/>
      <w:lvlJc w:val="left"/>
      <w:pPr>
        <w:ind w:left="1440" w:hanging="360"/>
      </w:pPr>
      <w:rPr>
        <w:rFonts w:ascii="Courier New" w:hAnsi="Courier New" w:hint="default"/>
      </w:rPr>
    </w:lvl>
    <w:lvl w:ilvl="2" w:tplc="EEFE2960">
      <w:start w:val="1"/>
      <w:numFmt w:val="bullet"/>
      <w:lvlText w:val=""/>
      <w:lvlJc w:val="left"/>
      <w:pPr>
        <w:ind w:left="2160" w:hanging="360"/>
      </w:pPr>
      <w:rPr>
        <w:rFonts w:ascii="Wingdings" w:hAnsi="Wingdings" w:hint="default"/>
      </w:rPr>
    </w:lvl>
    <w:lvl w:ilvl="3" w:tplc="CF58EB36">
      <w:start w:val="1"/>
      <w:numFmt w:val="bullet"/>
      <w:lvlText w:val=""/>
      <w:lvlJc w:val="left"/>
      <w:pPr>
        <w:ind w:left="2880" w:hanging="360"/>
      </w:pPr>
      <w:rPr>
        <w:rFonts w:ascii="Symbol" w:hAnsi="Symbol" w:hint="default"/>
      </w:rPr>
    </w:lvl>
    <w:lvl w:ilvl="4" w:tplc="FB408AC4">
      <w:start w:val="1"/>
      <w:numFmt w:val="bullet"/>
      <w:lvlText w:val="o"/>
      <w:lvlJc w:val="left"/>
      <w:pPr>
        <w:ind w:left="3600" w:hanging="360"/>
      </w:pPr>
      <w:rPr>
        <w:rFonts w:ascii="Courier New" w:hAnsi="Courier New" w:hint="default"/>
      </w:rPr>
    </w:lvl>
    <w:lvl w:ilvl="5" w:tplc="0088C17C">
      <w:start w:val="1"/>
      <w:numFmt w:val="bullet"/>
      <w:lvlText w:val=""/>
      <w:lvlJc w:val="left"/>
      <w:pPr>
        <w:ind w:left="4320" w:hanging="360"/>
      </w:pPr>
      <w:rPr>
        <w:rFonts w:ascii="Wingdings" w:hAnsi="Wingdings" w:hint="default"/>
      </w:rPr>
    </w:lvl>
    <w:lvl w:ilvl="6" w:tplc="417A518C">
      <w:start w:val="1"/>
      <w:numFmt w:val="bullet"/>
      <w:lvlText w:val=""/>
      <w:lvlJc w:val="left"/>
      <w:pPr>
        <w:ind w:left="5040" w:hanging="360"/>
      </w:pPr>
      <w:rPr>
        <w:rFonts w:ascii="Symbol" w:hAnsi="Symbol" w:hint="default"/>
      </w:rPr>
    </w:lvl>
    <w:lvl w:ilvl="7" w:tplc="BE425EA8">
      <w:start w:val="1"/>
      <w:numFmt w:val="bullet"/>
      <w:lvlText w:val="o"/>
      <w:lvlJc w:val="left"/>
      <w:pPr>
        <w:ind w:left="5760" w:hanging="360"/>
      </w:pPr>
      <w:rPr>
        <w:rFonts w:ascii="Courier New" w:hAnsi="Courier New" w:hint="default"/>
      </w:rPr>
    </w:lvl>
    <w:lvl w:ilvl="8" w:tplc="BE184D90">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4"/>
  </w:num>
  <w:num w:numId="6">
    <w:abstractNumId w:val="5"/>
  </w:num>
  <w:num w:numId="7">
    <w:abstractNumId w:val="11"/>
  </w:num>
  <w:num w:numId="8">
    <w:abstractNumId w:val="6"/>
  </w:num>
  <w:num w:numId="9">
    <w:abstractNumId w:val="14"/>
  </w:num>
  <w:num w:numId="10">
    <w:abstractNumId w:val="13"/>
  </w:num>
  <w:num w:numId="11">
    <w:abstractNumId w:val="3"/>
  </w:num>
  <w:num w:numId="12">
    <w:abstractNumId w:val="9"/>
  </w:num>
  <w:num w:numId="13">
    <w:abstractNumId w:val="7"/>
  </w:num>
  <w:num w:numId="14">
    <w:abstractNumId w:val="8"/>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409E1E27"/>
    <w:rsid w:val="00002AAE"/>
    <w:rsid w:val="00046404"/>
    <w:rsid w:val="000645BA"/>
    <w:rsid w:val="0007199D"/>
    <w:rsid w:val="00080CD6"/>
    <w:rsid w:val="00082CDD"/>
    <w:rsid w:val="00082F31"/>
    <w:rsid w:val="00094D98"/>
    <w:rsid w:val="000A5DE1"/>
    <w:rsid w:val="000B5C48"/>
    <w:rsid w:val="000D7BF0"/>
    <w:rsid w:val="000E0EC6"/>
    <w:rsid w:val="000F60D2"/>
    <w:rsid w:val="000F7AE2"/>
    <w:rsid w:val="0010521B"/>
    <w:rsid w:val="0010527A"/>
    <w:rsid w:val="00113132"/>
    <w:rsid w:val="0011507D"/>
    <w:rsid w:val="00131BB1"/>
    <w:rsid w:val="00131F39"/>
    <w:rsid w:val="001379DD"/>
    <w:rsid w:val="00182D0D"/>
    <w:rsid w:val="001938B9"/>
    <w:rsid w:val="00194466"/>
    <w:rsid w:val="00197A8F"/>
    <w:rsid w:val="001A7168"/>
    <w:rsid w:val="001E43D6"/>
    <w:rsid w:val="001F3307"/>
    <w:rsid w:val="001F3BD8"/>
    <w:rsid w:val="00201B67"/>
    <w:rsid w:val="0020439A"/>
    <w:rsid w:val="00210571"/>
    <w:rsid w:val="0023277E"/>
    <w:rsid w:val="0024184C"/>
    <w:rsid w:val="00261167"/>
    <w:rsid w:val="002854EC"/>
    <w:rsid w:val="00286E49"/>
    <w:rsid w:val="00287A9F"/>
    <w:rsid w:val="002C4D96"/>
    <w:rsid w:val="002D4294"/>
    <w:rsid w:val="002D7208"/>
    <w:rsid w:val="002E421F"/>
    <w:rsid w:val="003254D9"/>
    <w:rsid w:val="00335AEC"/>
    <w:rsid w:val="003419B1"/>
    <w:rsid w:val="00360154"/>
    <w:rsid w:val="00370FE0"/>
    <w:rsid w:val="00394D1A"/>
    <w:rsid w:val="00396583"/>
    <w:rsid w:val="003B3B40"/>
    <w:rsid w:val="003C6596"/>
    <w:rsid w:val="003E214E"/>
    <w:rsid w:val="003E3B21"/>
    <w:rsid w:val="003E4AD7"/>
    <w:rsid w:val="003E56C4"/>
    <w:rsid w:val="00410A81"/>
    <w:rsid w:val="00414DE6"/>
    <w:rsid w:val="00470FE4"/>
    <w:rsid w:val="0047202E"/>
    <w:rsid w:val="00483129"/>
    <w:rsid w:val="004A2FA8"/>
    <w:rsid w:val="004C7465"/>
    <w:rsid w:val="004D2E75"/>
    <w:rsid w:val="00500DD1"/>
    <w:rsid w:val="005316C8"/>
    <w:rsid w:val="0054058B"/>
    <w:rsid w:val="00540D02"/>
    <w:rsid w:val="0054215E"/>
    <w:rsid w:val="005439D9"/>
    <w:rsid w:val="0056736C"/>
    <w:rsid w:val="00583E58"/>
    <w:rsid w:val="005873C3"/>
    <w:rsid w:val="00592EE3"/>
    <w:rsid w:val="005A5726"/>
    <w:rsid w:val="005B15BC"/>
    <w:rsid w:val="005B1F22"/>
    <w:rsid w:val="005C693C"/>
    <w:rsid w:val="005D2A34"/>
    <w:rsid w:val="0060129E"/>
    <w:rsid w:val="006019AF"/>
    <w:rsid w:val="0060404B"/>
    <w:rsid w:val="006046A6"/>
    <w:rsid w:val="00617E36"/>
    <w:rsid w:val="00682B2E"/>
    <w:rsid w:val="00686461"/>
    <w:rsid w:val="00695911"/>
    <w:rsid w:val="006C44BC"/>
    <w:rsid w:val="006C6FD8"/>
    <w:rsid w:val="006F7105"/>
    <w:rsid w:val="00702B43"/>
    <w:rsid w:val="00711DD2"/>
    <w:rsid w:val="00720818"/>
    <w:rsid w:val="00757856"/>
    <w:rsid w:val="00770988"/>
    <w:rsid w:val="00773544"/>
    <w:rsid w:val="00773D91"/>
    <w:rsid w:val="00780333"/>
    <w:rsid w:val="0078584B"/>
    <w:rsid w:val="00786C37"/>
    <w:rsid w:val="007A4978"/>
    <w:rsid w:val="007A7C57"/>
    <w:rsid w:val="007B50C0"/>
    <w:rsid w:val="007B5143"/>
    <w:rsid w:val="007E4C8A"/>
    <w:rsid w:val="00807ED8"/>
    <w:rsid w:val="00811495"/>
    <w:rsid w:val="00814636"/>
    <w:rsid w:val="00825852"/>
    <w:rsid w:val="008301EA"/>
    <w:rsid w:val="00836524"/>
    <w:rsid w:val="008412BB"/>
    <w:rsid w:val="008414B1"/>
    <w:rsid w:val="00844674"/>
    <w:rsid w:val="00846CAD"/>
    <w:rsid w:val="00850AE0"/>
    <w:rsid w:val="00860B63"/>
    <w:rsid w:val="008720E9"/>
    <w:rsid w:val="00877319"/>
    <w:rsid w:val="008855F1"/>
    <w:rsid w:val="008A09C2"/>
    <w:rsid w:val="008E4270"/>
    <w:rsid w:val="008F2CD1"/>
    <w:rsid w:val="008F3724"/>
    <w:rsid w:val="008F46DB"/>
    <w:rsid w:val="009131C7"/>
    <w:rsid w:val="0093652C"/>
    <w:rsid w:val="00943A4C"/>
    <w:rsid w:val="009676CF"/>
    <w:rsid w:val="00981976"/>
    <w:rsid w:val="00984304"/>
    <w:rsid w:val="009B2D0D"/>
    <w:rsid w:val="009C453C"/>
    <w:rsid w:val="009E3D64"/>
    <w:rsid w:val="00A007DA"/>
    <w:rsid w:val="00A2075B"/>
    <w:rsid w:val="00A34D23"/>
    <w:rsid w:val="00A368AB"/>
    <w:rsid w:val="00A41990"/>
    <w:rsid w:val="00A43D03"/>
    <w:rsid w:val="00A546CA"/>
    <w:rsid w:val="00A77F6F"/>
    <w:rsid w:val="00A80314"/>
    <w:rsid w:val="00A86F5F"/>
    <w:rsid w:val="00AB5A28"/>
    <w:rsid w:val="00AB61FA"/>
    <w:rsid w:val="00AD463E"/>
    <w:rsid w:val="00B012AD"/>
    <w:rsid w:val="00B80A1C"/>
    <w:rsid w:val="00B81FEE"/>
    <w:rsid w:val="00B83C3D"/>
    <w:rsid w:val="00B87500"/>
    <w:rsid w:val="00B90BDA"/>
    <w:rsid w:val="00BC17C4"/>
    <w:rsid w:val="00BD46B5"/>
    <w:rsid w:val="00BD617A"/>
    <w:rsid w:val="00BE439E"/>
    <w:rsid w:val="00C57FFA"/>
    <w:rsid w:val="00C676A0"/>
    <w:rsid w:val="00C72BEF"/>
    <w:rsid w:val="00C76354"/>
    <w:rsid w:val="00C85E10"/>
    <w:rsid w:val="00CA15DF"/>
    <w:rsid w:val="00CA20C3"/>
    <w:rsid w:val="00CB6C6B"/>
    <w:rsid w:val="00CB6D08"/>
    <w:rsid w:val="00CB7394"/>
    <w:rsid w:val="00CB7AEE"/>
    <w:rsid w:val="00CE2971"/>
    <w:rsid w:val="00D111DD"/>
    <w:rsid w:val="00D21976"/>
    <w:rsid w:val="00D23C1F"/>
    <w:rsid w:val="00D25686"/>
    <w:rsid w:val="00D31760"/>
    <w:rsid w:val="00D75285"/>
    <w:rsid w:val="00DC2B92"/>
    <w:rsid w:val="00DD42FC"/>
    <w:rsid w:val="00DE2F7F"/>
    <w:rsid w:val="00E27B92"/>
    <w:rsid w:val="00E30A76"/>
    <w:rsid w:val="00E456F1"/>
    <w:rsid w:val="00E52D47"/>
    <w:rsid w:val="00E64ACF"/>
    <w:rsid w:val="00E67290"/>
    <w:rsid w:val="00E8289C"/>
    <w:rsid w:val="00E82BD7"/>
    <w:rsid w:val="00E82BDB"/>
    <w:rsid w:val="00E92F1E"/>
    <w:rsid w:val="00E96EEA"/>
    <w:rsid w:val="00EA43FA"/>
    <w:rsid w:val="00EA5FC1"/>
    <w:rsid w:val="00EA7420"/>
    <w:rsid w:val="00EB7764"/>
    <w:rsid w:val="00EC288C"/>
    <w:rsid w:val="00EC4650"/>
    <w:rsid w:val="00ED1986"/>
    <w:rsid w:val="00EF42A6"/>
    <w:rsid w:val="00F35D84"/>
    <w:rsid w:val="00F65B44"/>
    <w:rsid w:val="00F95187"/>
    <w:rsid w:val="00FB2E67"/>
    <w:rsid w:val="00FC533D"/>
    <w:rsid w:val="00FE1712"/>
    <w:rsid w:val="016EF4D9"/>
    <w:rsid w:val="05BC97AA"/>
    <w:rsid w:val="0FA8D328"/>
    <w:rsid w:val="1D4E0937"/>
    <w:rsid w:val="409E1E27"/>
    <w:rsid w:val="47CFFCB7"/>
    <w:rsid w:val="49B8D1F4"/>
    <w:rsid w:val="4AC063ED"/>
    <w:rsid w:val="5E7C9115"/>
    <w:rsid w:val="75C21E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64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sid w:val="008E4270"/>
    <w:rPr>
      <w:vertAlign w:val="superscript"/>
    </w:rPr>
  </w:style>
  <w:style w:type="paragraph" w:styleId="Paragrafoelenco">
    <w:name w:val="List Paragraph"/>
    <w:basedOn w:val="Normale"/>
    <w:uiPriority w:val="34"/>
    <w:qFormat/>
    <w:rsid w:val="008E4270"/>
    <w:pPr>
      <w:ind w:left="720"/>
      <w:contextualSpacing/>
    </w:pPr>
  </w:style>
  <w:style w:type="character" w:customStyle="1" w:styleId="TestonotaapidipaginaCarattere">
    <w:name w:val="Testo nota a piè di pagina Carattere"/>
    <w:basedOn w:val="Carpredefinitoparagrafo"/>
    <w:link w:val="Testonotaapidipagina"/>
    <w:uiPriority w:val="99"/>
    <w:semiHidden/>
    <w:rsid w:val="008E4270"/>
    <w:rPr>
      <w:sz w:val="20"/>
      <w:szCs w:val="20"/>
    </w:rPr>
  </w:style>
  <w:style w:type="paragraph" w:styleId="Testonotaapidipagina">
    <w:name w:val="footnote text"/>
    <w:basedOn w:val="Normale"/>
    <w:link w:val="TestonotaapidipaginaCarattere"/>
    <w:uiPriority w:val="99"/>
    <w:semiHidden/>
    <w:unhideWhenUsed/>
    <w:rsid w:val="008E4270"/>
    <w:pPr>
      <w:spacing w:after="0" w:line="240" w:lineRule="auto"/>
    </w:pPr>
    <w:rPr>
      <w:sz w:val="20"/>
      <w:szCs w:val="20"/>
    </w:rPr>
  </w:style>
  <w:style w:type="paragraph" w:styleId="NormaleWeb">
    <w:name w:val="Normal (Web)"/>
    <w:basedOn w:val="Normale"/>
    <w:uiPriority w:val="99"/>
    <w:semiHidden/>
    <w:unhideWhenUsed/>
    <w:rsid w:val="00FB2E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2E67"/>
    <w:rPr>
      <w:b/>
      <w:bCs/>
    </w:rPr>
  </w:style>
  <w:style w:type="character" w:styleId="Collegamentoipertestuale">
    <w:name w:val="Hyperlink"/>
    <w:basedOn w:val="Carpredefinitoparagrafo"/>
    <w:uiPriority w:val="99"/>
    <w:unhideWhenUsed/>
    <w:rsid w:val="00FB2E67"/>
    <w:rPr>
      <w:color w:val="0563C1" w:themeColor="hyperlink"/>
      <w:u w:val="single"/>
    </w:rPr>
  </w:style>
  <w:style w:type="character" w:customStyle="1" w:styleId="Menzionenonrisolta1">
    <w:name w:val="Menzione non risolta1"/>
    <w:basedOn w:val="Carpredefinitoparagrafo"/>
    <w:uiPriority w:val="99"/>
    <w:semiHidden/>
    <w:unhideWhenUsed/>
    <w:rsid w:val="00FB2E67"/>
    <w:rPr>
      <w:color w:val="808080"/>
      <w:shd w:val="clear" w:color="auto" w:fill="E6E6E6"/>
    </w:rPr>
  </w:style>
  <w:style w:type="character" w:styleId="Rimandocommento">
    <w:name w:val="annotation reference"/>
    <w:basedOn w:val="Carpredefinitoparagrafo"/>
    <w:uiPriority w:val="99"/>
    <w:semiHidden/>
    <w:unhideWhenUsed/>
    <w:rsid w:val="001F3307"/>
    <w:rPr>
      <w:sz w:val="16"/>
      <w:szCs w:val="16"/>
    </w:rPr>
  </w:style>
  <w:style w:type="paragraph" w:styleId="Testocommento">
    <w:name w:val="annotation text"/>
    <w:basedOn w:val="Normale"/>
    <w:link w:val="TestocommentoCarattere"/>
    <w:uiPriority w:val="99"/>
    <w:semiHidden/>
    <w:unhideWhenUsed/>
    <w:rsid w:val="001F33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3307"/>
    <w:rPr>
      <w:sz w:val="20"/>
      <w:szCs w:val="20"/>
    </w:rPr>
  </w:style>
  <w:style w:type="paragraph" w:styleId="Soggettocommento">
    <w:name w:val="annotation subject"/>
    <w:basedOn w:val="Testocommento"/>
    <w:next w:val="Testocommento"/>
    <w:link w:val="SoggettocommentoCarattere"/>
    <w:uiPriority w:val="99"/>
    <w:semiHidden/>
    <w:unhideWhenUsed/>
    <w:rsid w:val="001F3307"/>
    <w:rPr>
      <w:b/>
      <w:bCs/>
    </w:rPr>
  </w:style>
  <w:style w:type="character" w:customStyle="1" w:styleId="SoggettocommentoCarattere">
    <w:name w:val="Soggetto commento Carattere"/>
    <w:basedOn w:val="TestocommentoCarattere"/>
    <w:link w:val="Soggettocommento"/>
    <w:uiPriority w:val="99"/>
    <w:semiHidden/>
    <w:rsid w:val="001F3307"/>
    <w:rPr>
      <w:b/>
      <w:bCs/>
      <w:sz w:val="20"/>
      <w:szCs w:val="20"/>
    </w:rPr>
  </w:style>
  <w:style w:type="paragraph" w:styleId="Testofumetto">
    <w:name w:val="Balloon Text"/>
    <w:basedOn w:val="Normale"/>
    <w:link w:val="TestofumettoCarattere"/>
    <w:uiPriority w:val="99"/>
    <w:semiHidden/>
    <w:unhideWhenUsed/>
    <w:rsid w:val="001F33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3307"/>
    <w:rPr>
      <w:rFonts w:ascii="Segoe UI" w:hAnsi="Segoe UI" w:cs="Segoe UI"/>
      <w:sz w:val="18"/>
      <w:szCs w:val="18"/>
    </w:rPr>
  </w:style>
  <w:style w:type="paragraph" w:styleId="Intestazione">
    <w:name w:val="header"/>
    <w:basedOn w:val="Normale"/>
    <w:link w:val="IntestazioneCarattere"/>
    <w:uiPriority w:val="99"/>
    <w:unhideWhenUsed/>
    <w:rsid w:val="009C4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453C"/>
  </w:style>
  <w:style w:type="paragraph" w:styleId="Pidipagina">
    <w:name w:val="footer"/>
    <w:basedOn w:val="Normale"/>
    <w:link w:val="PidipaginaCarattere"/>
    <w:uiPriority w:val="99"/>
    <w:unhideWhenUsed/>
    <w:rsid w:val="009C4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453C"/>
  </w:style>
  <w:style w:type="character" w:styleId="Numeropagina">
    <w:name w:val="page number"/>
    <w:basedOn w:val="Carpredefinitoparagrafo"/>
    <w:uiPriority w:val="99"/>
    <w:unhideWhenUsed/>
    <w:rsid w:val="009C453C"/>
  </w:style>
  <w:style w:type="character" w:customStyle="1" w:styleId="Menzionenonrisolta2">
    <w:name w:val="Menzione non risolta2"/>
    <w:basedOn w:val="Carpredefinitoparagrafo"/>
    <w:uiPriority w:val="99"/>
    <w:semiHidden/>
    <w:unhideWhenUsed/>
    <w:rsid w:val="001938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64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sid w:val="008E4270"/>
    <w:rPr>
      <w:vertAlign w:val="superscript"/>
    </w:rPr>
  </w:style>
  <w:style w:type="paragraph" w:styleId="Paragrafoelenco">
    <w:name w:val="List Paragraph"/>
    <w:basedOn w:val="Normale"/>
    <w:uiPriority w:val="34"/>
    <w:qFormat/>
    <w:rsid w:val="008E4270"/>
    <w:pPr>
      <w:ind w:left="720"/>
      <w:contextualSpacing/>
    </w:pPr>
  </w:style>
  <w:style w:type="character" w:customStyle="1" w:styleId="TestonotaapidipaginaCarattere">
    <w:name w:val="Testo nota a piè di pagina Carattere"/>
    <w:basedOn w:val="Carpredefinitoparagrafo"/>
    <w:link w:val="Testonotaapidipagina"/>
    <w:uiPriority w:val="99"/>
    <w:semiHidden/>
    <w:rsid w:val="008E4270"/>
    <w:rPr>
      <w:sz w:val="20"/>
      <w:szCs w:val="20"/>
    </w:rPr>
  </w:style>
  <w:style w:type="paragraph" w:styleId="Testonotaapidipagina">
    <w:name w:val="footnote text"/>
    <w:basedOn w:val="Normale"/>
    <w:link w:val="TestonotaapidipaginaCarattere"/>
    <w:uiPriority w:val="99"/>
    <w:semiHidden/>
    <w:unhideWhenUsed/>
    <w:rsid w:val="008E4270"/>
    <w:pPr>
      <w:spacing w:after="0" w:line="240" w:lineRule="auto"/>
    </w:pPr>
    <w:rPr>
      <w:sz w:val="20"/>
      <w:szCs w:val="20"/>
    </w:rPr>
  </w:style>
  <w:style w:type="paragraph" w:styleId="NormaleWeb">
    <w:name w:val="Normal (Web)"/>
    <w:basedOn w:val="Normale"/>
    <w:uiPriority w:val="99"/>
    <w:semiHidden/>
    <w:unhideWhenUsed/>
    <w:rsid w:val="00FB2E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2E67"/>
    <w:rPr>
      <w:b/>
      <w:bCs/>
    </w:rPr>
  </w:style>
  <w:style w:type="character" w:styleId="Collegamentoipertestuale">
    <w:name w:val="Hyperlink"/>
    <w:basedOn w:val="Carpredefinitoparagrafo"/>
    <w:uiPriority w:val="99"/>
    <w:unhideWhenUsed/>
    <w:rsid w:val="00FB2E67"/>
    <w:rPr>
      <w:color w:val="0563C1" w:themeColor="hyperlink"/>
      <w:u w:val="single"/>
    </w:rPr>
  </w:style>
  <w:style w:type="character" w:customStyle="1" w:styleId="Menzionenonrisolta1">
    <w:name w:val="Menzione non risolta1"/>
    <w:basedOn w:val="Carpredefinitoparagrafo"/>
    <w:uiPriority w:val="99"/>
    <w:semiHidden/>
    <w:unhideWhenUsed/>
    <w:rsid w:val="00FB2E67"/>
    <w:rPr>
      <w:color w:val="808080"/>
      <w:shd w:val="clear" w:color="auto" w:fill="E6E6E6"/>
    </w:rPr>
  </w:style>
  <w:style w:type="character" w:styleId="Rimandocommento">
    <w:name w:val="annotation reference"/>
    <w:basedOn w:val="Carpredefinitoparagrafo"/>
    <w:uiPriority w:val="99"/>
    <w:semiHidden/>
    <w:unhideWhenUsed/>
    <w:rsid w:val="001F3307"/>
    <w:rPr>
      <w:sz w:val="16"/>
      <w:szCs w:val="16"/>
    </w:rPr>
  </w:style>
  <w:style w:type="paragraph" w:styleId="Testocommento">
    <w:name w:val="annotation text"/>
    <w:basedOn w:val="Normale"/>
    <w:link w:val="TestocommentoCarattere"/>
    <w:uiPriority w:val="99"/>
    <w:semiHidden/>
    <w:unhideWhenUsed/>
    <w:rsid w:val="001F33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3307"/>
    <w:rPr>
      <w:sz w:val="20"/>
      <w:szCs w:val="20"/>
    </w:rPr>
  </w:style>
  <w:style w:type="paragraph" w:styleId="Soggettocommento">
    <w:name w:val="annotation subject"/>
    <w:basedOn w:val="Testocommento"/>
    <w:next w:val="Testocommento"/>
    <w:link w:val="SoggettocommentoCarattere"/>
    <w:uiPriority w:val="99"/>
    <w:semiHidden/>
    <w:unhideWhenUsed/>
    <w:rsid w:val="001F3307"/>
    <w:rPr>
      <w:b/>
      <w:bCs/>
    </w:rPr>
  </w:style>
  <w:style w:type="character" w:customStyle="1" w:styleId="SoggettocommentoCarattere">
    <w:name w:val="Soggetto commento Carattere"/>
    <w:basedOn w:val="TestocommentoCarattere"/>
    <w:link w:val="Soggettocommento"/>
    <w:uiPriority w:val="99"/>
    <w:semiHidden/>
    <w:rsid w:val="001F3307"/>
    <w:rPr>
      <w:b/>
      <w:bCs/>
      <w:sz w:val="20"/>
      <w:szCs w:val="20"/>
    </w:rPr>
  </w:style>
  <w:style w:type="paragraph" w:styleId="Testofumetto">
    <w:name w:val="Balloon Text"/>
    <w:basedOn w:val="Normale"/>
    <w:link w:val="TestofumettoCarattere"/>
    <w:uiPriority w:val="99"/>
    <w:semiHidden/>
    <w:unhideWhenUsed/>
    <w:rsid w:val="001F33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3307"/>
    <w:rPr>
      <w:rFonts w:ascii="Segoe UI" w:hAnsi="Segoe UI" w:cs="Segoe UI"/>
      <w:sz w:val="18"/>
      <w:szCs w:val="18"/>
    </w:rPr>
  </w:style>
  <w:style w:type="paragraph" w:styleId="Intestazione">
    <w:name w:val="header"/>
    <w:basedOn w:val="Normale"/>
    <w:link w:val="IntestazioneCarattere"/>
    <w:uiPriority w:val="99"/>
    <w:unhideWhenUsed/>
    <w:rsid w:val="009C4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453C"/>
  </w:style>
  <w:style w:type="paragraph" w:styleId="Pidipagina">
    <w:name w:val="footer"/>
    <w:basedOn w:val="Normale"/>
    <w:link w:val="PidipaginaCarattere"/>
    <w:uiPriority w:val="99"/>
    <w:unhideWhenUsed/>
    <w:rsid w:val="009C4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453C"/>
  </w:style>
  <w:style w:type="character" w:styleId="Numeropagina">
    <w:name w:val="page number"/>
    <w:basedOn w:val="Carpredefinitoparagrafo"/>
    <w:uiPriority w:val="99"/>
    <w:unhideWhenUsed/>
    <w:rsid w:val="009C453C"/>
  </w:style>
  <w:style w:type="character" w:customStyle="1" w:styleId="Menzionenonrisolta2">
    <w:name w:val="Menzione non risolta2"/>
    <w:basedOn w:val="Carpredefinitoparagrafo"/>
    <w:uiPriority w:val="99"/>
    <w:semiHidden/>
    <w:unhideWhenUsed/>
    <w:rsid w:val="001938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2665952">
      <w:bodyDiv w:val="1"/>
      <w:marLeft w:val="0"/>
      <w:marRight w:val="0"/>
      <w:marTop w:val="0"/>
      <w:marBottom w:val="0"/>
      <w:divBdr>
        <w:top w:val="none" w:sz="0" w:space="0" w:color="auto"/>
        <w:left w:val="none" w:sz="0" w:space="0" w:color="auto"/>
        <w:bottom w:val="none" w:sz="0" w:space="0" w:color="auto"/>
        <w:right w:val="none" w:sz="0" w:space="0" w:color="auto"/>
      </w:divBdr>
    </w:div>
    <w:div w:id="799225994">
      <w:bodyDiv w:val="1"/>
      <w:marLeft w:val="0"/>
      <w:marRight w:val="0"/>
      <w:marTop w:val="0"/>
      <w:marBottom w:val="0"/>
      <w:divBdr>
        <w:top w:val="none" w:sz="0" w:space="0" w:color="auto"/>
        <w:left w:val="none" w:sz="0" w:space="0" w:color="auto"/>
        <w:bottom w:val="none" w:sz="0" w:space="0" w:color="auto"/>
        <w:right w:val="none" w:sz="0" w:space="0" w:color="auto"/>
      </w:divBdr>
    </w:div>
    <w:div w:id="1084112287">
      <w:bodyDiv w:val="1"/>
      <w:marLeft w:val="0"/>
      <w:marRight w:val="0"/>
      <w:marTop w:val="0"/>
      <w:marBottom w:val="0"/>
      <w:divBdr>
        <w:top w:val="none" w:sz="0" w:space="0" w:color="auto"/>
        <w:left w:val="none" w:sz="0" w:space="0" w:color="auto"/>
        <w:bottom w:val="none" w:sz="0" w:space="0" w:color="auto"/>
        <w:right w:val="none" w:sz="0" w:space="0" w:color="auto"/>
      </w:divBdr>
      <w:divsChild>
        <w:div w:id="1660647726">
          <w:marLeft w:val="0"/>
          <w:marRight w:val="0"/>
          <w:marTop w:val="0"/>
          <w:marBottom w:val="0"/>
          <w:divBdr>
            <w:top w:val="none" w:sz="0" w:space="0" w:color="auto"/>
            <w:left w:val="none" w:sz="0" w:space="0" w:color="auto"/>
            <w:bottom w:val="none" w:sz="0" w:space="0" w:color="auto"/>
            <w:right w:val="none" w:sz="0" w:space="0" w:color="auto"/>
          </w:divBdr>
        </w:div>
        <w:div w:id="1978105242">
          <w:marLeft w:val="0"/>
          <w:marRight w:val="0"/>
          <w:marTop w:val="0"/>
          <w:marBottom w:val="0"/>
          <w:divBdr>
            <w:top w:val="none" w:sz="0" w:space="0" w:color="auto"/>
            <w:left w:val="none" w:sz="0" w:space="0" w:color="auto"/>
            <w:bottom w:val="none" w:sz="0" w:space="0" w:color="auto"/>
            <w:right w:val="none" w:sz="0" w:space="0" w:color="auto"/>
          </w:divBdr>
        </w:div>
        <w:div w:id="453866371">
          <w:marLeft w:val="0"/>
          <w:marRight w:val="0"/>
          <w:marTop w:val="0"/>
          <w:marBottom w:val="0"/>
          <w:divBdr>
            <w:top w:val="none" w:sz="0" w:space="0" w:color="auto"/>
            <w:left w:val="none" w:sz="0" w:space="0" w:color="auto"/>
            <w:bottom w:val="none" w:sz="0" w:space="0" w:color="auto"/>
            <w:right w:val="none" w:sz="0" w:space="0" w:color="auto"/>
          </w:divBdr>
        </w:div>
        <w:div w:id="293877045">
          <w:marLeft w:val="0"/>
          <w:marRight w:val="0"/>
          <w:marTop w:val="0"/>
          <w:marBottom w:val="0"/>
          <w:divBdr>
            <w:top w:val="none" w:sz="0" w:space="0" w:color="auto"/>
            <w:left w:val="none" w:sz="0" w:space="0" w:color="auto"/>
            <w:bottom w:val="none" w:sz="0" w:space="0" w:color="auto"/>
            <w:right w:val="none" w:sz="0" w:space="0" w:color="auto"/>
          </w:divBdr>
        </w:div>
        <w:div w:id="1187060891">
          <w:marLeft w:val="0"/>
          <w:marRight w:val="0"/>
          <w:marTop w:val="0"/>
          <w:marBottom w:val="0"/>
          <w:divBdr>
            <w:top w:val="none" w:sz="0" w:space="0" w:color="auto"/>
            <w:left w:val="none" w:sz="0" w:space="0" w:color="auto"/>
            <w:bottom w:val="none" w:sz="0" w:space="0" w:color="auto"/>
            <w:right w:val="none" w:sz="0" w:space="0" w:color="auto"/>
          </w:divBdr>
        </w:div>
        <w:div w:id="1821116558">
          <w:marLeft w:val="0"/>
          <w:marRight w:val="0"/>
          <w:marTop w:val="0"/>
          <w:marBottom w:val="0"/>
          <w:divBdr>
            <w:top w:val="none" w:sz="0" w:space="0" w:color="auto"/>
            <w:left w:val="none" w:sz="0" w:space="0" w:color="auto"/>
            <w:bottom w:val="none" w:sz="0" w:space="0" w:color="auto"/>
            <w:right w:val="none" w:sz="0" w:space="0" w:color="auto"/>
          </w:divBdr>
        </w:div>
        <w:div w:id="693850030">
          <w:marLeft w:val="0"/>
          <w:marRight w:val="0"/>
          <w:marTop w:val="0"/>
          <w:marBottom w:val="0"/>
          <w:divBdr>
            <w:top w:val="none" w:sz="0" w:space="0" w:color="auto"/>
            <w:left w:val="none" w:sz="0" w:space="0" w:color="auto"/>
            <w:bottom w:val="none" w:sz="0" w:space="0" w:color="auto"/>
            <w:right w:val="none" w:sz="0" w:space="0" w:color="auto"/>
          </w:divBdr>
        </w:div>
        <w:div w:id="2009938273">
          <w:marLeft w:val="0"/>
          <w:marRight w:val="0"/>
          <w:marTop w:val="0"/>
          <w:marBottom w:val="0"/>
          <w:divBdr>
            <w:top w:val="none" w:sz="0" w:space="0" w:color="auto"/>
            <w:left w:val="none" w:sz="0" w:space="0" w:color="auto"/>
            <w:bottom w:val="none" w:sz="0" w:space="0" w:color="auto"/>
            <w:right w:val="none" w:sz="0" w:space="0" w:color="auto"/>
          </w:divBdr>
        </w:div>
        <w:div w:id="1460562367">
          <w:marLeft w:val="0"/>
          <w:marRight w:val="0"/>
          <w:marTop w:val="0"/>
          <w:marBottom w:val="0"/>
          <w:divBdr>
            <w:top w:val="none" w:sz="0" w:space="0" w:color="auto"/>
            <w:left w:val="none" w:sz="0" w:space="0" w:color="auto"/>
            <w:bottom w:val="none" w:sz="0" w:space="0" w:color="auto"/>
            <w:right w:val="none" w:sz="0" w:space="0" w:color="auto"/>
          </w:divBdr>
        </w:div>
        <w:div w:id="2041932864">
          <w:marLeft w:val="0"/>
          <w:marRight w:val="0"/>
          <w:marTop w:val="0"/>
          <w:marBottom w:val="0"/>
          <w:divBdr>
            <w:top w:val="none" w:sz="0" w:space="0" w:color="auto"/>
            <w:left w:val="none" w:sz="0" w:space="0" w:color="auto"/>
            <w:bottom w:val="none" w:sz="0" w:space="0" w:color="auto"/>
            <w:right w:val="none" w:sz="0" w:space="0" w:color="auto"/>
          </w:divBdr>
        </w:div>
        <w:div w:id="2059547726">
          <w:marLeft w:val="0"/>
          <w:marRight w:val="0"/>
          <w:marTop w:val="0"/>
          <w:marBottom w:val="0"/>
          <w:divBdr>
            <w:top w:val="none" w:sz="0" w:space="0" w:color="auto"/>
            <w:left w:val="none" w:sz="0" w:space="0" w:color="auto"/>
            <w:bottom w:val="none" w:sz="0" w:space="0" w:color="auto"/>
            <w:right w:val="none" w:sz="0" w:space="0" w:color="auto"/>
          </w:divBdr>
        </w:div>
        <w:div w:id="498734650">
          <w:marLeft w:val="0"/>
          <w:marRight w:val="0"/>
          <w:marTop w:val="0"/>
          <w:marBottom w:val="0"/>
          <w:divBdr>
            <w:top w:val="none" w:sz="0" w:space="0" w:color="auto"/>
            <w:left w:val="none" w:sz="0" w:space="0" w:color="auto"/>
            <w:bottom w:val="none" w:sz="0" w:space="0" w:color="auto"/>
            <w:right w:val="none" w:sz="0" w:space="0" w:color="auto"/>
          </w:divBdr>
        </w:div>
        <w:div w:id="922179333">
          <w:marLeft w:val="0"/>
          <w:marRight w:val="0"/>
          <w:marTop w:val="0"/>
          <w:marBottom w:val="0"/>
          <w:divBdr>
            <w:top w:val="none" w:sz="0" w:space="0" w:color="auto"/>
            <w:left w:val="none" w:sz="0" w:space="0" w:color="auto"/>
            <w:bottom w:val="none" w:sz="0" w:space="0" w:color="auto"/>
            <w:right w:val="none" w:sz="0" w:space="0" w:color="auto"/>
          </w:divBdr>
        </w:div>
        <w:div w:id="1953895894">
          <w:marLeft w:val="0"/>
          <w:marRight w:val="0"/>
          <w:marTop w:val="0"/>
          <w:marBottom w:val="0"/>
          <w:divBdr>
            <w:top w:val="none" w:sz="0" w:space="0" w:color="auto"/>
            <w:left w:val="none" w:sz="0" w:space="0" w:color="auto"/>
            <w:bottom w:val="none" w:sz="0" w:space="0" w:color="auto"/>
            <w:right w:val="none" w:sz="0" w:space="0" w:color="auto"/>
          </w:divBdr>
        </w:div>
        <w:div w:id="774400776">
          <w:marLeft w:val="0"/>
          <w:marRight w:val="0"/>
          <w:marTop w:val="0"/>
          <w:marBottom w:val="0"/>
          <w:divBdr>
            <w:top w:val="none" w:sz="0" w:space="0" w:color="auto"/>
            <w:left w:val="none" w:sz="0" w:space="0" w:color="auto"/>
            <w:bottom w:val="none" w:sz="0" w:space="0" w:color="auto"/>
            <w:right w:val="none" w:sz="0" w:space="0" w:color="auto"/>
          </w:divBdr>
        </w:div>
        <w:div w:id="1213690007">
          <w:marLeft w:val="0"/>
          <w:marRight w:val="0"/>
          <w:marTop w:val="0"/>
          <w:marBottom w:val="0"/>
          <w:divBdr>
            <w:top w:val="none" w:sz="0" w:space="0" w:color="auto"/>
            <w:left w:val="none" w:sz="0" w:space="0" w:color="auto"/>
            <w:bottom w:val="none" w:sz="0" w:space="0" w:color="auto"/>
            <w:right w:val="none" w:sz="0" w:space="0" w:color="auto"/>
          </w:divBdr>
        </w:div>
        <w:div w:id="1822765943">
          <w:marLeft w:val="0"/>
          <w:marRight w:val="0"/>
          <w:marTop w:val="0"/>
          <w:marBottom w:val="0"/>
          <w:divBdr>
            <w:top w:val="none" w:sz="0" w:space="0" w:color="auto"/>
            <w:left w:val="none" w:sz="0" w:space="0" w:color="auto"/>
            <w:bottom w:val="none" w:sz="0" w:space="0" w:color="auto"/>
            <w:right w:val="none" w:sz="0" w:space="0" w:color="auto"/>
          </w:divBdr>
        </w:div>
        <w:div w:id="2145156026">
          <w:marLeft w:val="0"/>
          <w:marRight w:val="0"/>
          <w:marTop w:val="0"/>
          <w:marBottom w:val="0"/>
          <w:divBdr>
            <w:top w:val="none" w:sz="0" w:space="0" w:color="auto"/>
            <w:left w:val="none" w:sz="0" w:space="0" w:color="auto"/>
            <w:bottom w:val="none" w:sz="0" w:space="0" w:color="auto"/>
            <w:right w:val="none" w:sz="0" w:space="0" w:color="auto"/>
          </w:divBdr>
        </w:div>
        <w:div w:id="819808402">
          <w:marLeft w:val="0"/>
          <w:marRight w:val="0"/>
          <w:marTop w:val="0"/>
          <w:marBottom w:val="0"/>
          <w:divBdr>
            <w:top w:val="none" w:sz="0" w:space="0" w:color="auto"/>
            <w:left w:val="none" w:sz="0" w:space="0" w:color="auto"/>
            <w:bottom w:val="none" w:sz="0" w:space="0" w:color="auto"/>
            <w:right w:val="none" w:sz="0" w:space="0" w:color="auto"/>
          </w:divBdr>
        </w:div>
        <w:div w:id="420494888">
          <w:marLeft w:val="0"/>
          <w:marRight w:val="0"/>
          <w:marTop w:val="0"/>
          <w:marBottom w:val="0"/>
          <w:divBdr>
            <w:top w:val="none" w:sz="0" w:space="0" w:color="auto"/>
            <w:left w:val="none" w:sz="0" w:space="0" w:color="auto"/>
            <w:bottom w:val="none" w:sz="0" w:space="0" w:color="auto"/>
            <w:right w:val="none" w:sz="0" w:space="0" w:color="auto"/>
          </w:divBdr>
        </w:div>
        <w:div w:id="471797235">
          <w:marLeft w:val="0"/>
          <w:marRight w:val="0"/>
          <w:marTop w:val="0"/>
          <w:marBottom w:val="0"/>
          <w:divBdr>
            <w:top w:val="none" w:sz="0" w:space="0" w:color="auto"/>
            <w:left w:val="none" w:sz="0" w:space="0" w:color="auto"/>
            <w:bottom w:val="none" w:sz="0" w:space="0" w:color="auto"/>
            <w:right w:val="none" w:sz="0" w:space="0" w:color="auto"/>
          </w:divBdr>
        </w:div>
        <w:div w:id="85669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nico.papaleo@acquedottolucan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gdpd.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ec.acquedottolucano.it" TargetMode="External"/><Relationship Id="rId4" Type="http://schemas.openxmlformats.org/officeDocument/2006/relationships/settings" Target="settings.xml"/><Relationship Id="rId9" Type="http://schemas.openxmlformats.org/officeDocument/2006/relationships/hyperlink" Target="mailto:avvpapaleo@pec.giuffr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4223-8117-41BB-B98A-029C7A06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Legale Macchia</dc:creator>
  <cp:lastModifiedBy>domenico.papaleo</cp:lastModifiedBy>
  <cp:revision>2</cp:revision>
  <cp:lastPrinted>2020-11-19T10:13:00Z</cp:lastPrinted>
  <dcterms:created xsi:type="dcterms:W3CDTF">2021-04-14T08:27:00Z</dcterms:created>
  <dcterms:modified xsi:type="dcterms:W3CDTF">2021-04-14T08:27:00Z</dcterms:modified>
</cp:coreProperties>
</file>